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E7977" w:rsidRDefault="009E7977" w:rsidP="009E7977">
      <w:pPr>
        <w:pStyle w:val="Textbody"/>
        <w:spacing w:after="0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</w:t>
      </w:r>
      <w:r w:rsidRPr="00DE65E3">
        <w:rPr>
          <w:rFonts w:ascii="Century Gothic" w:hAnsi="Century Gothic" w:cs="Calibri"/>
          <w:sz w:val="20"/>
          <w:szCs w:val="20"/>
          <w:shd w:val="clear" w:color="auto" w:fill="FFFFFF"/>
        </w:rPr>
        <w:t>dnia</w:t>
      </w:r>
      <w:r w:rsidR="004506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30</w:t>
      </w:r>
      <w:r w:rsidRPr="00DE65E3">
        <w:rPr>
          <w:rFonts w:ascii="Century Gothic" w:hAnsi="Century Gothic" w:cs="Calibri"/>
          <w:sz w:val="20"/>
          <w:szCs w:val="20"/>
          <w:shd w:val="clear" w:color="auto" w:fill="FFFFFF"/>
        </w:rPr>
        <w:t>.0</w:t>
      </w:r>
      <w:r w:rsidR="005635FA">
        <w:rPr>
          <w:rFonts w:ascii="Century Gothic" w:hAnsi="Century Gothic" w:cs="Calibri"/>
          <w:sz w:val="20"/>
          <w:szCs w:val="20"/>
          <w:shd w:val="clear" w:color="auto" w:fill="FFFFFF"/>
        </w:rPr>
        <w:t>4</w:t>
      </w:r>
      <w:r w:rsidRPr="00DE65E3">
        <w:rPr>
          <w:rFonts w:ascii="Century Gothic" w:hAnsi="Century Gothic" w:cs="Calibri"/>
          <w:sz w:val="20"/>
          <w:szCs w:val="20"/>
          <w:shd w:val="clear" w:color="auto" w:fill="FFFFFF"/>
        </w:rPr>
        <w:t>.2025  r.</w:t>
      </w:r>
    </w:p>
    <w:p w:rsidR="009E7977" w:rsidRDefault="009E7977" w:rsidP="009E797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Fundacja „Krzyżowa” dla Porozumienia Europejskiego</w:t>
      </w:r>
    </w:p>
    <w:p w:rsidR="009E7977" w:rsidRDefault="009E7977" w:rsidP="009E7977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Krzyżowa 7</w:t>
      </w:r>
    </w:p>
    <w:p w:rsidR="009E7977" w:rsidRDefault="009E7977" w:rsidP="009E7977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58-112 Grodziszcze</w:t>
      </w:r>
    </w:p>
    <w:p w:rsidR="009E7977" w:rsidRDefault="009E7977" w:rsidP="009E7977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ZAPYTANIE OFERTOWE NR 0</w:t>
      </w:r>
      <w:r w:rsidR="00450673">
        <w:rPr>
          <w:rFonts w:ascii="Century Gothic" w:hAnsi="Century Gothic"/>
          <w:b/>
          <w:sz w:val="20"/>
          <w:szCs w:val="20"/>
        </w:rPr>
        <w:t>9</w:t>
      </w:r>
      <w:r>
        <w:rPr>
          <w:rFonts w:ascii="Century Gothic" w:hAnsi="Century Gothic"/>
          <w:b/>
          <w:sz w:val="20"/>
          <w:szCs w:val="20"/>
        </w:rPr>
        <w:t>/04/202</w:t>
      </w:r>
      <w:r w:rsidR="00450673">
        <w:rPr>
          <w:rFonts w:ascii="Century Gothic" w:hAnsi="Century Gothic"/>
          <w:b/>
          <w:sz w:val="20"/>
          <w:szCs w:val="20"/>
        </w:rPr>
        <w:t>6</w:t>
      </w:r>
      <w:r>
        <w:rPr>
          <w:rFonts w:ascii="Century Gothic" w:hAnsi="Century Gothic"/>
          <w:b/>
          <w:sz w:val="20"/>
          <w:szCs w:val="20"/>
        </w:rPr>
        <w:t>/ZAW</w:t>
      </w:r>
    </w:p>
    <w:p w:rsidR="009E7977" w:rsidRDefault="009E7977" w:rsidP="009E797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Dotyczy: projektu pn. „</w:t>
      </w:r>
      <w:proofErr w:type="spellStart"/>
      <w:r>
        <w:rPr>
          <w:rFonts w:ascii="Century Gothic" w:hAnsi="Century Gothic"/>
          <w:sz w:val="20"/>
          <w:szCs w:val="20"/>
        </w:rPr>
        <w:t>Międzypowiatowa</w:t>
      </w:r>
      <w:proofErr w:type="spellEnd"/>
      <w:r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</w:t>
      </w:r>
    </w:p>
    <w:p w:rsidR="009E7977" w:rsidRDefault="009E7977" w:rsidP="009E797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1. ZAMAWIAJĄCY:</w:t>
      </w:r>
    </w:p>
    <w:p w:rsidR="009E7977" w:rsidRDefault="009E7977" w:rsidP="009E797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1.1. Fundacja „Krzyżowa” dla Porozumienia Europejskiego, Krzyżowa 7, 58-112 Grodziszcze KRS: 0000084948, realizator projektu dofinansowanego ze środków Unii Europejskiej w ramach Programu Fundusze Europejskie dla Dolnego Śląska 2021-2027.</w:t>
      </w:r>
    </w:p>
    <w:p w:rsidR="009E7977" w:rsidRDefault="009E7977" w:rsidP="009E797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1.2. Zamawiający nie jest organem nadzorującym palcówkę oświatową. Zamawiający jest jednostką niepubliczną.</w:t>
      </w:r>
    </w:p>
    <w:p w:rsidR="009E7977" w:rsidRDefault="009E7977" w:rsidP="009E797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2. TRYB UDZIELENIA ZAMÓWIENIA:</w:t>
      </w:r>
    </w:p>
    <w:p w:rsidR="009E7977" w:rsidRDefault="009E7977" w:rsidP="009E797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2.1. Niniejsze zapytanie prowadzone jest zgodnie z zasadą konkurencyjności określoną w Wytycznych w zakresie kwalifikowalności wydatków w ramach  </w:t>
      </w:r>
      <w:bookmarkStart w:id="0" w:name="_Hlk152593234"/>
      <w:r>
        <w:rPr>
          <w:rFonts w:ascii="Century Gothic" w:hAnsi="Century Gothic"/>
          <w:sz w:val="20"/>
          <w:szCs w:val="20"/>
        </w:rPr>
        <w:t>Programu Fundusze Europejskie dla Dolnego Śląska 2021-2027.</w:t>
      </w:r>
    </w:p>
    <w:bookmarkEnd w:id="0"/>
    <w:p w:rsidR="009E7977" w:rsidRDefault="009E7977" w:rsidP="009E797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2.2. Niniejsze zapytanie nie stanowi zobowiązania Zamawiającego do zawarcia umowy.</w:t>
      </w:r>
    </w:p>
    <w:p w:rsidR="009E7977" w:rsidRDefault="009E7977" w:rsidP="009E797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3. OPIS PRZEDMIOTU ZAMÓWIENIA:</w:t>
      </w:r>
    </w:p>
    <w:p w:rsidR="0025641B" w:rsidRDefault="009E7977" w:rsidP="0025641B">
      <w:pPr>
        <w:autoSpaceDE w:val="0"/>
        <w:autoSpaceDN w:val="0"/>
        <w:adjustRightInd w:val="0"/>
        <w:spacing w:after="0" w:line="240" w:lineRule="auto"/>
        <w:rPr>
          <w:rFonts w:ascii="Century Gothic" w:eastAsia="TimesNewRomanPS-BoldMT, Arial" w:hAnsi="Century Gothic" w:cs="TimesNewRomanPS-BoldMT, Arial"/>
          <w:sz w:val="20"/>
          <w:szCs w:val="20"/>
        </w:rPr>
      </w:pPr>
      <w:r w:rsidRPr="003C42C8">
        <w:rPr>
          <w:rFonts w:ascii="Century Gothic" w:eastAsia="TimesNewRomanPS-BoldMT, Arial" w:hAnsi="Century Gothic" w:cs="TimesNewRomanPS-BoldMT, Arial"/>
          <w:sz w:val="20"/>
          <w:szCs w:val="20"/>
        </w:rPr>
        <w:t>Przedmiotem zamówienia jest usługa polegająca</w:t>
      </w:r>
      <w:r>
        <w:rPr>
          <w:rFonts w:ascii="Century Gothic" w:eastAsia="TimesNewRomanPS-BoldMT, Arial" w:hAnsi="Century Gothic" w:cs="TimesNewRomanPS-BoldMT, Arial"/>
          <w:sz w:val="20"/>
          <w:szCs w:val="20"/>
        </w:rPr>
        <w:t xml:space="preserve"> na </w:t>
      </w:r>
      <w:r w:rsidRPr="003C42C8">
        <w:rPr>
          <w:rFonts w:ascii="Century Gothic" w:eastAsia="TimesNewRomanPS-BoldMT, Arial" w:hAnsi="Century Gothic" w:cs="TimesNewRomanPS-BoldMT, Arial"/>
          <w:sz w:val="20"/>
          <w:szCs w:val="20"/>
        </w:rPr>
        <w:t>przygotowaniu i przeprowadzeniu kursów</w:t>
      </w:r>
      <w:r w:rsidR="0025641B">
        <w:rPr>
          <w:rFonts w:ascii="Century Gothic" w:eastAsia="TimesNewRomanPS-BoldMT, Arial" w:hAnsi="Century Gothic" w:cs="TimesNewRomanPS-BoldMT, Arial"/>
          <w:sz w:val="20"/>
          <w:szCs w:val="20"/>
        </w:rPr>
        <w:t xml:space="preserve">: </w:t>
      </w:r>
    </w:p>
    <w:p w:rsidR="0025641B" w:rsidRPr="0025641B" w:rsidRDefault="0025641B" w:rsidP="0025641B">
      <w:pPr>
        <w:autoSpaceDE w:val="0"/>
        <w:autoSpaceDN w:val="0"/>
        <w:adjustRightInd w:val="0"/>
        <w:spacing w:after="0" w:line="240" w:lineRule="auto"/>
        <w:rPr>
          <w:rFonts w:ascii="Century Gothic" w:eastAsia="TimesNewRomanPS-BoldMT, Arial" w:hAnsi="Century Gothic" w:cs="TimesNewRomanPS-BoldMT, Arial"/>
          <w:b/>
          <w:sz w:val="20"/>
          <w:szCs w:val="20"/>
        </w:rPr>
      </w:pPr>
      <w:bookmarkStart w:id="1" w:name="_Hlk196833468"/>
      <w:r w:rsidRPr="0025641B">
        <w:rPr>
          <w:rFonts w:ascii="Century Gothic" w:eastAsia="TimesNewRomanPS-BoldMT, Arial" w:hAnsi="Century Gothic" w:cs="TimesNewRomanPS-BoldMT, Arial"/>
          <w:b/>
          <w:sz w:val="20"/>
          <w:szCs w:val="20"/>
        </w:rPr>
        <w:t xml:space="preserve">„Kurs </w:t>
      </w:r>
      <w:proofErr w:type="spellStart"/>
      <w:r w:rsidRPr="0025641B">
        <w:rPr>
          <w:rFonts w:ascii="Century Gothic" w:eastAsia="TimesNewRomanPS-BoldMT, Arial" w:hAnsi="Century Gothic" w:cs="TimesNewRomanPS-BoldMT, Arial"/>
          <w:b/>
          <w:sz w:val="20"/>
          <w:szCs w:val="20"/>
        </w:rPr>
        <w:t>Django</w:t>
      </w:r>
      <w:proofErr w:type="spellEnd"/>
      <w:r w:rsidRPr="0025641B">
        <w:rPr>
          <w:rFonts w:ascii="Century Gothic" w:eastAsia="TimesNewRomanPS-BoldMT, Arial" w:hAnsi="Century Gothic" w:cs="TimesNewRomanPS-BoldMT, Arial"/>
          <w:b/>
          <w:sz w:val="20"/>
          <w:szCs w:val="20"/>
        </w:rPr>
        <w:t xml:space="preserve"> - aplikacje webowe</w:t>
      </w:r>
      <w:r w:rsidR="00450673">
        <w:rPr>
          <w:rFonts w:ascii="Century Gothic" w:eastAsia="TimesNewRomanPS-BoldMT, Arial" w:hAnsi="Century Gothic" w:cs="TimesNewRomanPS-BoldMT, Arial"/>
          <w:b/>
          <w:sz w:val="20"/>
          <w:szCs w:val="20"/>
        </w:rPr>
        <w:t xml:space="preserve"> - podstawy</w:t>
      </w:r>
      <w:r w:rsidRPr="0025641B">
        <w:rPr>
          <w:rFonts w:ascii="Century Gothic" w:eastAsia="TimesNewRomanPS-BoldMT, Arial" w:hAnsi="Century Gothic" w:cs="TimesNewRomanPS-BoldMT, Arial"/>
          <w:b/>
          <w:sz w:val="20"/>
          <w:szCs w:val="20"/>
        </w:rPr>
        <w:t xml:space="preserve">” </w:t>
      </w:r>
      <w:bookmarkEnd w:id="1"/>
      <w:r w:rsidRPr="0025641B">
        <w:rPr>
          <w:rFonts w:ascii="Century Gothic" w:eastAsia="TimesNewRomanPS-BoldMT, Arial" w:hAnsi="Century Gothic" w:cs="TimesNewRomanPS-BoldMT, Arial"/>
          <w:b/>
          <w:sz w:val="20"/>
          <w:szCs w:val="20"/>
        </w:rPr>
        <w:t xml:space="preserve">dla </w:t>
      </w:r>
      <w:r w:rsidR="00450673">
        <w:rPr>
          <w:rFonts w:ascii="Century Gothic" w:eastAsia="TimesNewRomanPS-BoldMT, Arial" w:hAnsi="Century Gothic" w:cs="TimesNewRomanPS-BoldMT, Arial"/>
          <w:b/>
          <w:sz w:val="20"/>
          <w:szCs w:val="20"/>
        </w:rPr>
        <w:t>15</w:t>
      </w:r>
      <w:r w:rsidRPr="0025641B">
        <w:rPr>
          <w:rFonts w:ascii="Century Gothic" w:eastAsia="TimesNewRomanPS-BoldMT, Arial" w:hAnsi="Century Gothic" w:cs="TimesNewRomanPS-BoldMT, Arial"/>
          <w:b/>
          <w:sz w:val="20"/>
          <w:szCs w:val="20"/>
        </w:rPr>
        <w:t xml:space="preserve"> uczniów</w:t>
      </w:r>
      <w:r w:rsidR="00B34EAB">
        <w:rPr>
          <w:rFonts w:ascii="Century Gothic" w:eastAsia="TimesNewRomanPS-BoldMT, Arial" w:hAnsi="Century Gothic" w:cs="TimesNewRomanPS-BoldMT, Arial"/>
          <w:b/>
          <w:sz w:val="20"/>
          <w:szCs w:val="20"/>
        </w:rPr>
        <w:t xml:space="preserve"> </w:t>
      </w:r>
      <w:r w:rsidRPr="0025641B">
        <w:rPr>
          <w:rFonts w:ascii="Century Gothic" w:eastAsia="TimesNewRomanPS-BoldMT, Arial" w:hAnsi="Century Gothic" w:cs="TimesNewRomanPS-BoldMT, Arial"/>
          <w:b/>
          <w:sz w:val="20"/>
          <w:szCs w:val="20"/>
        </w:rPr>
        <w:t xml:space="preserve">z Zespołu Szkół </w:t>
      </w:r>
      <w:r w:rsidR="00450673">
        <w:rPr>
          <w:rFonts w:ascii="Century Gothic" w:eastAsia="TimesNewRomanPS-BoldMT, Arial" w:hAnsi="Century Gothic" w:cs="TimesNewRomanPS-BoldMT, Arial"/>
          <w:b/>
          <w:sz w:val="20"/>
          <w:szCs w:val="20"/>
        </w:rPr>
        <w:t>i Placówek Kształcenia Zawodowego w Bielawie</w:t>
      </w:r>
      <w:r w:rsidR="00B93C74">
        <w:rPr>
          <w:rFonts w:ascii="Century Gothic" w:eastAsia="TimesNewRomanPS-BoldMT, Arial" w:hAnsi="Century Gothic" w:cs="TimesNewRomanPS-BoldMT, Arial"/>
          <w:b/>
          <w:sz w:val="20"/>
          <w:szCs w:val="20"/>
        </w:rPr>
        <w:t xml:space="preserve"> </w:t>
      </w:r>
      <w:r w:rsidR="00B93C74" w:rsidRPr="00450673">
        <w:rPr>
          <w:rFonts w:ascii="Century Gothic" w:eastAsia="Calibri" w:hAnsi="Century Gothic" w:cs="Times New Roman"/>
          <w:b/>
          <w:sz w:val="20"/>
          <w:szCs w:val="20"/>
        </w:rPr>
        <w:t>w dniach 19.05.2026, 26.05.2026 i 9.06.2026 r.</w:t>
      </w:r>
    </w:p>
    <w:p w:rsidR="0025641B" w:rsidRDefault="0025641B" w:rsidP="0025641B">
      <w:pPr>
        <w:autoSpaceDE w:val="0"/>
        <w:autoSpaceDN w:val="0"/>
        <w:adjustRightInd w:val="0"/>
        <w:spacing w:after="0" w:line="240" w:lineRule="auto"/>
        <w:rPr>
          <w:rFonts w:ascii="Century Gothic" w:eastAsia="TimesNewRomanPS-BoldMT, Arial" w:hAnsi="Century Gothic" w:cs="TimesNewRomanPS-BoldMT, Arial"/>
          <w:sz w:val="20"/>
          <w:szCs w:val="20"/>
        </w:rPr>
      </w:pPr>
    </w:p>
    <w:p w:rsidR="009E7977" w:rsidRDefault="009E7977" w:rsidP="009E7977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9E7977" w:rsidRDefault="009E7977" w:rsidP="009E7977">
      <w:pPr>
        <w:pStyle w:val="Textbody"/>
        <w:spacing w:after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Kod CPV 80500000-9 Usługi szkoleniowe</w:t>
      </w:r>
    </w:p>
    <w:p w:rsidR="009E7977" w:rsidRPr="003C42C8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 w:rsidRPr="003C42C8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3.1</w:t>
      </w:r>
      <w:bookmarkStart w:id="2" w:name="_Hlk94686064"/>
      <w:r w:rsid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. 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Ramowy program kursu: </w:t>
      </w:r>
    </w:p>
    <w:bookmarkEnd w:id="2"/>
    <w:p w:rsidR="0025641B" w:rsidRPr="0025641B" w:rsidRDefault="0025641B" w:rsidP="0025641B">
      <w:pPr>
        <w:widowControl w:val="0"/>
        <w:spacing w:after="0" w:line="360" w:lineRule="auto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1. Poznanie </w:t>
      </w:r>
      <w:proofErr w:type="spellStart"/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Django</w:t>
      </w:r>
      <w:proofErr w:type="spellEnd"/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jako platformy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: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wstępna instalacja i konfiguracja </w:t>
      </w:r>
      <w:proofErr w:type="spellStart"/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Django</w:t>
      </w:r>
      <w:proofErr w:type="spellEnd"/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,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konfiguracja i praca ze środowiskiem developerskim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,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omówienie komponentów typowej aplikacji </w:t>
      </w:r>
      <w:proofErr w:type="spellStart"/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Django</w:t>
      </w:r>
      <w:proofErr w:type="spellEnd"/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,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projekt,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aplikacja,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model,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widok,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obiektowy dostęp do bazy danych (ORM),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tworzenie panelu administracyjnego,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i18n.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br/>
        <w:t>2. Tworzenie komponentów aplikacji, na przykładach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: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Widoki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,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Szablony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,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wykorzystanie szablonów w widokach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, r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óżne sposoby tworzenia formularzy – ręczne i korzystające z gotowych mechanizmów.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,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korzystanie z widoków generycznych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,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zasady dobrych praktyk programistycznych.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br/>
        <w:t>3. Stworzenie przykładowej aplikacji webowej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: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wspólne stworzenie przykładowego projektu na platformie </w:t>
      </w:r>
      <w:proofErr w:type="spellStart"/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Django</w:t>
      </w:r>
      <w:proofErr w:type="spellEnd"/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br/>
        <w:t xml:space="preserve">4. Stworzenie przykładowego REST API przy wykorzystaniu </w:t>
      </w:r>
      <w:proofErr w:type="spellStart"/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Django</w:t>
      </w:r>
      <w:proofErr w:type="spellEnd"/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: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Omówienie modelu REST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,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Założenia REST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lastRenderedPageBreak/>
        <w:t xml:space="preserve">w kontekście </w:t>
      </w:r>
      <w:proofErr w:type="spellStart"/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Django</w:t>
      </w:r>
      <w:proofErr w:type="spellEnd"/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,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Przydatne biblioteki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,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Implementacja aplikacji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br/>
        <w:t xml:space="preserve">5. Dodatkowe narzędzia programisty </w:t>
      </w:r>
      <w:proofErr w:type="spellStart"/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Django</w:t>
      </w:r>
      <w:proofErr w:type="spellEnd"/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: </w:t>
      </w:r>
      <w:proofErr w:type="spellStart"/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Celery</w:t>
      </w:r>
      <w:proofErr w:type="spellEnd"/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, </w:t>
      </w:r>
      <w:proofErr w:type="spellStart"/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RabbitMQ</w:t>
      </w:r>
      <w:proofErr w:type="spellEnd"/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inne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br/>
        <w:t>6. Wdrożenie aplikacji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: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Deployment aplikacji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,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środowisko produkcyjne (omówienie serwerów webowych i serwerów aplikacji)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, </w:t>
      </w:r>
      <w:r w:rsidRPr="0025641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różne sposoby wdrożenia aplikacji na produkcji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.</w:t>
      </w:r>
    </w:p>
    <w:p w:rsidR="0025641B" w:rsidRPr="0025641B" w:rsidRDefault="0025641B" w:rsidP="0025641B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450673" w:rsidRPr="0025641B" w:rsidRDefault="009E7977" w:rsidP="00450673">
      <w:pPr>
        <w:autoSpaceDE w:val="0"/>
        <w:autoSpaceDN w:val="0"/>
        <w:adjustRightInd w:val="0"/>
        <w:spacing w:after="0" w:line="240" w:lineRule="auto"/>
        <w:rPr>
          <w:rFonts w:ascii="Century Gothic" w:eastAsia="TimesNewRomanPS-BoldMT, Arial" w:hAnsi="Century Gothic" w:cs="TimesNewRomanPS-BoldMT, Arial"/>
          <w:b/>
          <w:sz w:val="20"/>
          <w:szCs w:val="20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3.</w:t>
      </w:r>
      <w:r w:rsidRPr="00FC3532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2. Liczba osób objętych usługą: </w:t>
      </w:r>
      <w:r w:rsidR="00450673" w:rsidRPr="00450673">
        <w:rPr>
          <w:rFonts w:ascii="Century Gothic" w:eastAsia="TimesNewRomanPS-BoldMT, Arial" w:hAnsi="Century Gothic" w:cs="TimesNewRomanPS-BoldMT, Arial"/>
          <w:sz w:val="20"/>
          <w:szCs w:val="20"/>
        </w:rPr>
        <w:t>15 uczniów z Zespołu Szkół i Placówek Kształcenia Zawodowego w Bielawie.</w:t>
      </w:r>
    </w:p>
    <w:p w:rsidR="0025641B" w:rsidRDefault="0025641B" w:rsidP="00450673">
      <w:pPr>
        <w:autoSpaceDE w:val="0"/>
        <w:autoSpaceDN w:val="0"/>
        <w:adjustRightInd w:val="0"/>
        <w:spacing w:after="0" w:line="240" w:lineRule="auto"/>
        <w:rPr>
          <w:rFonts w:ascii="Century Gothic" w:eastAsia="Droid Sans Fallback" w:hAnsi="Century Gothic" w:cs="Century Gothic"/>
          <w:color w:val="auto"/>
          <w:spacing w:val="6"/>
          <w:sz w:val="20"/>
          <w:szCs w:val="20"/>
          <w:lang w:bidi="hi-IN"/>
        </w:rPr>
      </w:pPr>
    </w:p>
    <w:p w:rsidR="0025641B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 w:rsidRPr="0075752D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3.3. Kurs ma być przeprowadzony w języku polskim, w wymiarze </w:t>
      </w:r>
      <w:r w:rsidR="00A00B90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3 dni szkoleniowe x 8 godz. = </w:t>
      </w:r>
      <w:bookmarkStart w:id="3" w:name="_GoBack"/>
      <w:bookmarkEnd w:id="3"/>
      <w:r w:rsidR="00450673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24</w:t>
      </w:r>
      <w:r w:rsidRPr="0075752D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godzin dydaktycznych (1 godzina zajęć dydaktycznych = 45 minut),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</w:t>
      </w:r>
      <w:r w:rsidRPr="0075752D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przypadających na jednego uczestnika kursu</w:t>
      </w:r>
      <w:r w:rsidR="00990EB0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, w tym:</w:t>
      </w:r>
    </w:p>
    <w:p w:rsidR="00990EB0" w:rsidRDefault="00990EB0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- 20 % zajęć teoretycznych</w:t>
      </w:r>
    </w:p>
    <w:p w:rsidR="00990EB0" w:rsidRDefault="00990EB0" w:rsidP="00990EB0">
      <w:pPr>
        <w:widowControl w:val="0"/>
        <w:spacing w:after="0" w:line="360" w:lineRule="auto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- 80 % zajęć praktycznych przeprowadzonych przy komputerach/laptopach. </w:t>
      </w:r>
      <w:r w:rsidR="00450673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Sprzęt zapewnia szkoła. Której będzie realizowany kurs.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 w:rsidRPr="000A2879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3</w:t>
      </w:r>
      <w:r w:rsidRPr="00F556D7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.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4. </w:t>
      </w:r>
      <w:r w:rsidRPr="0075752D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Wykonawca zobowiązany jest do przeprowadzenia kursu/szkolenia w miejscu posiadającym zaplecze </w:t>
      </w:r>
      <w:proofErr w:type="spellStart"/>
      <w:r w:rsidRPr="0075752D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techniczno</w:t>
      </w:r>
      <w:proofErr w:type="spellEnd"/>
      <w:r w:rsidRPr="0075752D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–dydaktyczne do 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realizacji</w:t>
      </w:r>
      <w:r w:rsidRPr="0075752D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w ramach kursu/szkolenia zajęć</w:t>
      </w:r>
      <w:r w:rsidR="005635FA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.</w:t>
      </w:r>
    </w:p>
    <w:p w:rsidR="005635FA" w:rsidRDefault="005635FA" w:rsidP="009E7977">
      <w:pPr>
        <w:pStyle w:val="Standarduser"/>
        <w:spacing w:after="0" w:line="360" w:lineRule="auto"/>
        <w:jc w:val="both"/>
        <w:rPr>
          <w:rFonts w:ascii="Century Gothic" w:hAnsi="Century Gothic"/>
          <w:b/>
          <w:color w:val="000000"/>
          <w:sz w:val="20"/>
          <w:szCs w:val="20"/>
        </w:rPr>
      </w:pPr>
    </w:p>
    <w:p w:rsidR="009E7977" w:rsidRDefault="009E7977" w:rsidP="009E7977">
      <w:pPr>
        <w:pStyle w:val="Standarduser"/>
        <w:spacing w:after="0" w:line="360" w:lineRule="auto"/>
        <w:jc w:val="both"/>
        <w:rPr>
          <w:rFonts w:ascii="Century Gothic" w:hAnsi="Century Gothic" w:cs="Century Gothic"/>
          <w:b/>
          <w:spacing w:val="6"/>
          <w:sz w:val="20"/>
          <w:szCs w:val="20"/>
        </w:rPr>
      </w:pPr>
      <w:r>
        <w:rPr>
          <w:rFonts w:ascii="Century Gothic" w:hAnsi="Century Gothic"/>
          <w:b/>
          <w:color w:val="000000"/>
          <w:sz w:val="20"/>
          <w:szCs w:val="20"/>
        </w:rPr>
        <w:t>4. OGÓLNE WARUNKI REALIZACJI ZAMÓWIENIA/WYMAGANIA WOBEC WYKONAWCY:</w:t>
      </w:r>
    </w:p>
    <w:p w:rsidR="009E7977" w:rsidRPr="0069305A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Calibri" w:hAnsi="Century Gothic" w:cs="Times New Roman"/>
          <w:sz w:val="20"/>
          <w:szCs w:val="20"/>
        </w:rPr>
      </w:pPr>
      <w:r w:rsidRPr="0069305A">
        <w:rPr>
          <w:rFonts w:ascii="Century Gothic" w:eastAsia="Calibri" w:hAnsi="Century Gothic" w:cs="Times New Roman"/>
          <w:sz w:val="20"/>
          <w:szCs w:val="20"/>
        </w:rPr>
        <w:t>4.1. Cena brutto podana w ofercie musi być ostateczna.</w:t>
      </w:r>
    </w:p>
    <w:p w:rsidR="009E7977" w:rsidRPr="0069305A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Calibri" w:hAnsi="Century Gothic" w:cs="Times New Roman"/>
          <w:sz w:val="20"/>
          <w:szCs w:val="20"/>
        </w:rPr>
      </w:pPr>
      <w:r w:rsidRPr="0069305A">
        <w:rPr>
          <w:rFonts w:ascii="Century Gothic" w:eastAsia="Calibri" w:hAnsi="Century Gothic" w:cs="Times New Roman"/>
          <w:sz w:val="20"/>
          <w:szCs w:val="20"/>
        </w:rPr>
        <w:t>4.2. Oferent pozostaje związany ofertą przez okres 5 dni od upływu terminu składania ofert.</w:t>
      </w:r>
    </w:p>
    <w:p w:rsidR="009E7977" w:rsidRPr="0069305A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Calibri" w:hAnsi="Century Gothic" w:cs="Times New Roman"/>
          <w:sz w:val="20"/>
          <w:szCs w:val="20"/>
        </w:rPr>
      </w:pPr>
      <w:r w:rsidRPr="0069305A">
        <w:rPr>
          <w:rFonts w:ascii="Century Gothic" w:eastAsia="Calibri" w:hAnsi="Century Gothic" w:cs="Times New Roman"/>
          <w:sz w:val="20"/>
          <w:szCs w:val="20"/>
        </w:rPr>
        <w:t>4.3. Wynagrodzenie dla Oferenta będzie wypłacone przelewem na rachunek bankowy wskazany przez Wykonawcę w terminie 30 dni kalendarzowych od dnia otrzymania przez Zamawiającego prawidłowo wystawionej faktury. Podstawą wystawienia faktury jest przyjęcie przez Zamawiającego protokołu odbioru.</w:t>
      </w:r>
    </w:p>
    <w:p w:rsidR="009E7977" w:rsidRPr="00990EB0" w:rsidRDefault="009E7977" w:rsidP="00450673">
      <w:pPr>
        <w:widowControl w:val="0"/>
        <w:spacing w:after="0" w:line="360" w:lineRule="auto"/>
        <w:jc w:val="both"/>
        <w:textAlignment w:val="baseline"/>
        <w:rPr>
          <w:rFonts w:ascii="Century Gothic" w:eastAsia="Calibri" w:hAnsi="Century Gothic" w:cs="Times New Roman"/>
          <w:sz w:val="20"/>
          <w:szCs w:val="20"/>
        </w:rPr>
      </w:pPr>
      <w:r>
        <w:rPr>
          <w:rFonts w:ascii="Century Gothic" w:eastAsia="Calibri" w:hAnsi="Century Gothic" w:cs="Times New Roman"/>
          <w:sz w:val="20"/>
          <w:szCs w:val="20"/>
        </w:rPr>
        <w:t>4.4. Kurs m</w:t>
      </w:r>
      <w:r w:rsidR="00BC3B02">
        <w:rPr>
          <w:rFonts w:ascii="Century Gothic" w:eastAsia="Calibri" w:hAnsi="Century Gothic" w:cs="Times New Roman"/>
          <w:sz w:val="20"/>
          <w:szCs w:val="20"/>
        </w:rPr>
        <w:t>a</w:t>
      </w:r>
      <w:r>
        <w:rPr>
          <w:rFonts w:ascii="Century Gothic" w:eastAsia="Calibri" w:hAnsi="Century Gothic" w:cs="Times New Roman"/>
          <w:sz w:val="20"/>
          <w:szCs w:val="20"/>
        </w:rPr>
        <w:t xml:space="preserve"> być realizowany </w:t>
      </w:r>
      <w:r w:rsidR="00450673" w:rsidRPr="00450673">
        <w:rPr>
          <w:rFonts w:ascii="Century Gothic" w:eastAsia="Calibri" w:hAnsi="Century Gothic" w:cs="Times New Roman"/>
          <w:b/>
          <w:sz w:val="20"/>
          <w:szCs w:val="20"/>
        </w:rPr>
        <w:t xml:space="preserve">w ciągu 3 dni szkoleniowych, </w:t>
      </w:r>
      <w:r w:rsidRPr="00450673">
        <w:rPr>
          <w:rFonts w:ascii="Century Gothic" w:eastAsia="Calibri" w:hAnsi="Century Gothic" w:cs="Times New Roman"/>
          <w:b/>
          <w:sz w:val="20"/>
          <w:szCs w:val="20"/>
        </w:rPr>
        <w:t>w</w:t>
      </w:r>
      <w:r w:rsidR="00450673" w:rsidRPr="00450673">
        <w:rPr>
          <w:rFonts w:ascii="Century Gothic" w:eastAsia="Calibri" w:hAnsi="Century Gothic" w:cs="Times New Roman"/>
          <w:b/>
          <w:sz w:val="20"/>
          <w:szCs w:val="20"/>
        </w:rPr>
        <w:t xml:space="preserve">e wtorki w dniach </w:t>
      </w:r>
      <w:r w:rsidR="00450673" w:rsidRPr="00450673">
        <w:rPr>
          <w:rFonts w:ascii="Century Gothic" w:eastAsia="Calibri" w:hAnsi="Century Gothic" w:cs="Times New Roman"/>
          <w:b/>
          <w:sz w:val="20"/>
          <w:szCs w:val="20"/>
        </w:rPr>
        <w:t>19.05</w:t>
      </w:r>
      <w:r w:rsidR="00450673" w:rsidRPr="00450673">
        <w:rPr>
          <w:rFonts w:ascii="Century Gothic" w:eastAsia="Calibri" w:hAnsi="Century Gothic" w:cs="Times New Roman"/>
          <w:b/>
          <w:sz w:val="20"/>
          <w:szCs w:val="20"/>
        </w:rPr>
        <w:t>.2026</w:t>
      </w:r>
      <w:r w:rsidR="00450673" w:rsidRPr="00450673">
        <w:rPr>
          <w:rFonts w:ascii="Century Gothic" w:eastAsia="Calibri" w:hAnsi="Century Gothic" w:cs="Times New Roman"/>
          <w:b/>
          <w:sz w:val="20"/>
          <w:szCs w:val="20"/>
        </w:rPr>
        <w:t>, 26.05</w:t>
      </w:r>
      <w:r w:rsidR="00450673" w:rsidRPr="00450673">
        <w:rPr>
          <w:rFonts w:ascii="Century Gothic" w:eastAsia="Calibri" w:hAnsi="Century Gothic" w:cs="Times New Roman"/>
          <w:b/>
          <w:sz w:val="20"/>
          <w:szCs w:val="20"/>
        </w:rPr>
        <w:t>.2026</w:t>
      </w:r>
      <w:r w:rsidR="00450673" w:rsidRPr="00450673">
        <w:rPr>
          <w:rFonts w:ascii="Century Gothic" w:eastAsia="Calibri" w:hAnsi="Century Gothic" w:cs="Times New Roman"/>
          <w:b/>
          <w:sz w:val="20"/>
          <w:szCs w:val="20"/>
        </w:rPr>
        <w:t xml:space="preserve"> i 9.06</w:t>
      </w:r>
      <w:r w:rsidR="00450673" w:rsidRPr="00450673">
        <w:rPr>
          <w:rFonts w:ascii="Century Gothic" w:eastAsia="Calibri" w:hAnsi="Century Gothic" w:cs="Times New Roman"/>
          <w:b/>
          <w:sz w:val="20"/>
          <w:szCs w:val="20"/>
        </w:rPr>
        <w:t>.2026 r. w godz. 8:00-15:00.</w:t>
      </w:r>
    </w:p>
    <w:p w:rsidR="009E7977" w:rsidRDefault="009E7977" w:rsidP="009E7977">
      <w:pPr>
        <w:spacing w:after="120"/>
        <w:jc w:val="both"/>
        <w:rPr>
          <w:rFonts w:ascii="Century Gothic" w:eastAsia="Calibri" w:hAnsi="Century Gothic" w:cs="Times New Roman"/>
          <w:sz w:val="20"/>
          <w:szCs w:val="20"/>
        </w:rPr>
      </w:pPr>
      <w:r>
        <w:rPr>
          <w:rFonts w:ascii="Century Gothic" w:eastAsia="Calibri" w:hAnsi="Century Gothic" w:cs="Times New Roman"/>
          <w:sz w:val="20"/>
          <w:szCs w:val="20"/>
        </w:rPr>
        <w:t>4.5.</w:t>
      </w:r>
      <w:r>
        <w:rPr>
          <w:rFonts w:ascii="Century Gothic" w:eastAsia="Calibri" w:hAnsi="Century Gothic" w:cs="Times New Roman"/>
          <w:b/>
          <w:bCs/>
          <w:sz w:val="20"/>
          <w:szCs w:val="20"/>
        </w:rPr>
        <w:t xml:space="preserve"> </w:t>
      </w:r>
      <w:r>
        <w:rPr>
          <w:rFonts w:ascii="Century Gothic" w:eastAsia="Calibri" w:hAnsi="Century Gothic" w:cs="Times New Roman"/>
          <w:sz w:val="20"/>
          <w:szCs w:val="20"/>
        </w:rPr>
        <w:t>Wykonawca zobowiązany jest do stosowania przepisów BHP zgodnie z obowiązującym prawem.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4.6. Wszystkie zajęcia muszą być prowadzone w </w:t>
      </w:r>
      <w:r w:rsidRPr="00450673">
        <w:rPr>
          <w:rFonts w:ascii="Century Gothic" w:eastAsia="Droid Sans Fallback" w:hAnsi="Century Gothic" w:cs="Tahoma"/>
          <w:b/>
          <w:color w:val="auto"/>
          <w:sz w:val="20"/>
          <w:szCs w:val="20"/>
          <w:lang w:bidi="hi-IN"/>
        </w:rPr>
        <w:t>systemie stacjonarnym.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Calibri" w:hAnsi="Century Gothic" w:cs="Times New Roman"/>
          <w:sz w:val="20"/>
          <w:szCs w:val="20"/>
        </w:rPr>
        <w:t>4.7. W ramach umowy Wykonawca obowiązany jest wyposażyć każdego uczestnika kursu w materiały szkoleniowe oraz jeden dodatkowy komplet do dokumentacji projektu, przekazane nieodpłatnie. Materiały muszę być nowe, adekwatne do treści szkolenia.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4.8. Zajęcia mają odbywać się: </w:t>
      </w:r>
    </w:p>
    <w:p w:rsidR="00990EB0" w:rsidRDefault="005635FA" w:rsidP="00450673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Kurs należy </w:t>
      </w:r>
      <w:r w:rsidR="009E7977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przeprowadzić </w:t>
      </w:r>
      <w:r w:rsidR="0063565F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w budynku szkoły </w:t>
      </w:r>
      <w:r w:rsidR="0063565F">
        <w:rPr>
          <w:rFonts w:ascii="Century Gothic" w:eastAsia="Droid Sans Fallback" w:hAnsi="Century Gothic" w:cs="Century Gothic"/>
          <w:color w:val="auto"/>
          <w:spacing w:val="6"/>
          <w:sz w:val="20"/>
          <w:szCs w:val="20"/>
          <w:lang w:bidi="hi-IN"/>
        </w:rPr>
        <w:t xml:space="preserve">Zespołu Szkół </w:t>
      </w:r>
      <w:r w:rsidR="00450673">
        <w:rPr>
          <w:rFonts w:ascii="Century Gothic" w:eastAsia="Droid Sans Fallback" w:hAnsi="Century Gothic" w:cs="Century Gothic"/>
          <w:color w:val="auto"/>
          <w:spacing w:val="6"/>
          <w:sz w:val="20"/>
          <w:szCs w:val="20"/>
          <w:lang w:bidi="hi-IN"/>
        </w:rPr>
        <w:t xml:space="preserve">i Placówek Kształcenia Zawodowego w Bielawie, </w:t>
      </w:r>
      <w:r w:rsidR="0063565F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ul. </w:t>
      </w:r>
      <w:r w:rsidR="00450673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Stefana Żeromskiego 41</w:t>
      </w:r>
      <w:r w:rsidR="0063565F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, 58-</w:t>
      </w:r>
      <w:r w:rsidR="00450673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260</w:t>
      </w:r>
      <w:r w:rsidR="0063565F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</w:t>
      </w:r>
      <w:r w:rsidR="00450673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Bielawa. Sale do prowadzenia zajęć oraz </w:t>
      </w:r>
      <w:r w:rsidR="00990EB0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sprzęt</w:t>
      </w:r>
      <w:r w:rsidR="00450673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(</w:t>
      </w:r>
      <w:r w:rsidR="00990EB0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komputer/laptop</w:t>
      </w:r>
      <w:r w:rsidR="00450673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) zapewnia szkoła.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4.</w:t>
      </w:r>
      <w:r w:rsidR="005635FA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9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. </w:t>
      </w:r>
      <w:r w:rsidRPr="00DA3A40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Po zakończeniu kursu należy przeprowadzić egzamin wewnętrzny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.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4.1</w:t>
      </w:r>
      <w:r w:rsidR="005635FA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0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. Wykonawca zobowiązany jest do dokumentowania prowadzonych kursów poprzez prowadzenie 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lastRenderedPageBreak/>
        <w:t>stosownej dokumentacji w postaci:</w:t>
      </w:r>
    </w:p>
    <w:p w:rsidR="009E7977" w:rsidRPr="0088183B" w:rsidRDefault="009E7977" w:rsidP="009E7977">
      <w:pPr>
        <w:autoSpaceDE w:val="0"/>
        <w:autoSpaceDN w:val="0"/>
        <w:adjustRightInd w:val="0"/>
        <w:spacing w:after="0" w:line="240" w:lineRule="auto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- harmonogramu zajęć </w:t>
      </w:r>
      <w:r w:rsidRPr="0088183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uwzględnieniem data i godzina realizacji wsparcia, nazwa kursu, miejsca</w:t>
      </w:r>
    </w:p>
    <w:p w:rsidR="009E7977" w:rsidRDefault="009E7977" w:rsidP="009E7977">
      <w:pPr>
        <w:autoSpaceDE w:val="0"/>
        <w:autoSpaceDN w:val="0"/>
        <w:adjustRightInd w:val="0"/>
        <w:spacing w:after="0" w:line="240" w:lineRule="auto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 w:rsidRPr="0088183B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przeprowadzenia kursu oraz osoby prowadzącej kurs lub osoby do kontaktu,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- dziennika zajęć zawierającego dzienną listę obecności, wymiar godzin, wykaz treści,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- </w:t>
      </w:r>
      <w:bookmarkStart w:id="4" w:name="_Hlk189484153"/>
      <w:r w:rsidRPr="00DD7D65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walidacj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i na podstawie </w:t>
      </w:r>
      <w:proofErr w:type="spellStart"/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pre</w:t>
      </w:r>
      <w:proofErr w:type="spellEnd"/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i post testów </w:t>
      </w:r>
      <w:r w:rsidRPr="00DD7D65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z informacją o stopniu/zakresie nabytych kwalifikacji.</w:t>
      </w:r>
      <w:bookmarkEnd w:id="4"/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- programu kursu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- rejestru wydanych certyfikatów potwierdzających ukończenie kursu,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- listy odbioru materiałów z podpisami uczestników kursu,</w:t>
      </w:r>
    </w:p>
    <w:p w:rsidR="009E7977" w:rsidRPr="00600ADF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- </w:t>
      </w:r>
      <w:r w:rsidRPr="00600ADF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listy osób ubezpieczonych 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i/</w:t>
      </w:r>
      <w:r w:rsidRPr="00600ADF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lub poddanych badaniom lekarskim (jeśli dotyczy),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- protokołu z egzaminu wewnętrznego,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- w</w:t>
      </w:r>
      <w:r w:rsidRPr="002F5687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ydanie uczestnikom kursu stosownego certyfikatu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/zaświadczenia</w:t>
      </w:r>
      <w:r w:rsidR="0063565F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w formie papierowej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.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-kopii wydanych </w:t>
      </w:r>
      <w:r w:rsidRPr="002F5687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certyfikat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ów/zaświadczeń</w:t>
      </w:r>
      <w:r w:rsidR="0063565F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w formie papierowej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.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4.12. Wykonawca uwzględni wszystkie koszty związane z organizacją i przeprowadzeniem kursu.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hAnsi="Century Gothic" w:cs="Tahoma"/>
          <w:sz w:val="20"/>
          <w:szCs w:val="20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4.13. </w:t>
      </w:r>
      <w:r>
        <w:rPr>
          <w:rFonts w:ascii="Century Gothic" w:hAnsi="Century Gothic" w:cs="Tahoma"/>
          <w:sz w:val="20"/>
          <w:szCs w:val="20"/>
        </w:rPr>
        <w:t>Wykonawca zobowiązany jest do informowania uczestników o finansowaniu kursu ze środków europejskich, zgodnie z Podręcznikiem wnioskodawcy i beneficjenta programów polityki spójności 2021-2027 w zakresie informacji i promocji.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4.14. Wykonawca będzie zobowiązany do monitorowania obecności uczestników na zajęciach.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4.15. Wykonawca zobowiązany jest do umożliwienia Zamawiającemu przeprowadzenia kontroli i monitoringu realizowanych kursów zawodowych/podnoszących kompetencje w miejscu ich odbywania, jak również wgląd do dokumentacji związanej z realizacją kursu.</w:t>
      </w:r>
    </w:p>
    <w:p w:rsidR="009E7977" w:rsidRPr="00541DC1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 w:rsidRPr="00541DC1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4.16. Wykonawca w swojej ofercie uwzględni wszystkie koszty związane z organizacją i przeprowadzeniem kursu, a w szczególności:</w:t>
      </w:r>
    </w:p>
    <w:p w:rsidR="009E7977" w:rsidRPr="00541DC1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 w:rsidRPr="00541DC1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- koszt wynagrodzenia wykładowców/ instruktorów oraz eksploatacji urządzeń niezbędnych do realizacji </w:t>
      </w:r>
      <w:r w:rsidR="005635FA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kursu</w:t>
      </w:r>
    </w:p>
    <w:p w:rsidR="009E7977" w:rsidRPr="00541DC1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 w:rsidRPr="00541DC1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- koszt materiałów szkoleniowych,</w:t>
      </w:r>
    </w:p>
    <w:p w:rsidR="009E7977" w:rsidRPr="00541DC1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 w:rsidRPr="00541DC1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- koszt badań lekarskich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i odzieży ochronnej (jeśli dotyczy)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 w:rsidRPr="00541DC1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- koszt egzaminu 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w</w:t>
      </w:r>
      <w:r w:rsidRPr="00541DC1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ewnętrznego</w:t>
      </w:r>
      <w:r w:rsidR="0063565F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,</w:t>
      </w:r>
    </w:p>
    <w:p w:rsidR="009E7977" w:rsidRDefault="009E7977" w:rsidP="009E7977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 w:rsidRPr="00541DC1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- w przypadku konieczności wniesienia jakichkolwiek dodatkowych opłat związanych z ww. czynnościami koszty tych opłat ponosi Wykonawca.</w:t>
      </w:r>
    </w:p>
    <w:p w:rsidR="009E7977" w:rsidRDefault="009E7977" w:rsidP="009E7977">
      <w:pPr>
        <w:pStyle w:val="Textbody"/>
        <w:spacing w:after="0"/>
        <w:rPr>
          <w:rFonts w:ascii="Century Gothic" w:hAnsi="Century Gothic"/>
          <w:b/>
          <w:sz w:val="20"/>
          <w:szCs w:val="20"/>
        </w:rPr>
      </w:pPr>
    </w:p>
    <w:p w:rsidR="009E7977" w:rsidRDefault="009E7977" w:rsidP="009E797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5. TERMIN WYKONANIA ZAMÓWIENIA:</w:t>
      </w:r>
    </w:p>
    <w:p w:rsidR="009E7977" w:rsidRPr="009117AD" w:rsidRDefault="009E7977" w:rsidP="009E7977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3C790E">
        <w:rPr>
          <w:rFonts w:ascii="Century Gothic" w:hAnsi="Century Gothic"/>
          <w:sz w:val="20"/>
          <w:szCs w:val="20"/>
        </w:rPr>
        <w:t xml:space="preserve">Termin wykonania przedmiotu zamówienia: </w:t>
      </w:r>
      <w:r w:rsidR="00450673" w:rsidRPr="00450673">
        <w:rPr>
          <w:rFonts w:ascii="Century Gothic" w:eastAsia="Calibri" w:hAnsi="Century Gothic" w:cs="Times New Roman"/>
          <w:b/>
          <w:sz w:val="20"/>
          <w:szCs w:val="20"/>
        </w:rPr>
        <w:t>19.05.2026, 26.05.2026 i 9.06.2026 r</w:t>
      </w:r>
    </w:p>
    <w:p w:rsidR="005635FA" w:rsidRDefault="005635FA" w:rsidP="009E7977">
      <w:pPr>
        <w:pStyle w:val="Standarduser"/>
        <w:autoSpaceDE w:val="0"/>
        <w:spacing w:after="0" w:line="360" w:lineRule="auto"/>
        <w:jc w:val="both"/>
        <w:rPr>
          <w:rFonts w:ascii="Century Gothic" w:hAnsi="Century Gothic" w:cs="Tahoma"/>
          <w:bCs/>
          <w:spacing w:val="4"/>
          <w:sz w:val="20"/>
          <w:szCs w:val="20"/>
          <w:lang w:eastAsia="pl-PL"/>
        </w:rPr>
      </w:pPr>
    </w:p>
    <w:p w:rsidR="009E7977" w:rsidRDefault="009E7977" w:rsidP="009E7977">
      <w:pPr>
        <w:pStyle w:val="Standarduser"/>
        <w:autoSpaceDE w:val="0"/>
        <w:spacing w:after="0" w:line="360" w:lineRule="auto"/>
        <w:jc w:val="both"/>
      </w:pPr>
      <w:r>
        <w:rPr>
          <w:rFonts w:ascii="Century Gothic" w:hAnsi="Century Gothic" w:cs="Tahoma"/>
          <w:bCs/>
          <w:spacing w:val="4"/>
          <w:sz w:val="20"/>
          <w:szCs w:val="20"/>
          <w:lang w:eastAsia="pl-PL"/>
        </w:rPr>
        <w:t xml:space="preserve">Zamawiający dopuszcza wydłużenie terminu realizacji kursu niż podany maksymalny czas </w:t>
      </w:r>
      <w:r>
        <w:rPr>
          <w:rFonts w:ascii="Century Gothic" w:hAnsi="Century Gothic" w:cs="Tahoma"/>
          <w:spacing w:val="2"/>
          <w:sz w:val="20"/>
          <w:szCs w:val="20"/>
        </w:rPr>
        <w:t xml:space="preserve">mając na uwadze prawidłowe i efektywne przeprowadzenie </w:t>
      </w:r>
      <w:r>
        <w:rPr>
          <w:rFonts w:ascii="Century Gothic" w:hAnsi="Century Gothic" w:cs="Tahoma"/>
          <w:bCs/>
          <w:spacing w:val="2"/>
          <w:sz w:val="20"/>
          <w:szCs w:val="20"/>
          <w:lang w:eastAsia="pl-PL"/>
        </w:rPr>
        <w:t xml:space="preserve">kursu, </w:t>
      </w:r>
      <w:r>
        <w:rPr>
          <w:rFonts w:ascii="Century Gothic" w:hAnsi="Century Gothic" w:cs="Tahoma"/>
          <w:bCs/>
          <w:spacing w:val="-6"/>
          <w:sz w:val="20"/>
          <w:szCs w:val="20"/>
          <w:lang w:eastAsia="pl-PL"/>
        </w:rPr>
        <w:t xml:space="preserve">uwzględniając jednak prawidłowość realizacji </w:t>
      </w:r>
      <w:r>
        <w:rPr>
          <w:rFonts w:ascii="Century Gothic" w:hAnsi="Century Gothic" w:cs="Tahoma"/>
          <w:bCs/>
          <w:spacing w:val="-6"/>
          <w:sz w:val="20"/>
          <w:szCs w:val="20"/>
          <w:lang w:eastAsia="pl-PL"/>
        </w:rPr>
        <w:lastRenderedPageBreak/>
        <w:t>projektu oraz możliwości organizacyjne uczestników</w:t>
      </w:r>
      <w:r>
        <w:rPr>
          <w:rFonts w:ascii="Century Gothic" w:hAnsi="Century Gothic" w:cs="Tahoma"/>
          <w:bCs/>
          <w:sz w:val="20"/>
          <w:szCs w:val="20"/>
          <w:lang w:eastAsia="pl-PL"/>
        </w:rPr>
        <w:t xml:space="preserve"> kursu. Decyzję podejmuje Zamawiający w oparciu o posiadane informacje.</w:t>
      </w:r>
    </w:p>
    <w:p w:rsidR="009E7977" w:rsidRDefault="009E7977" w:rsidP="009E7977">
      <w:pPr>
        <w:pStyle w:val="Textbody"/>
        <w:jc w:val="both"/>
        <w:rPr>
          <w:rFonts w:ascii="Century Gothic" w:hAnsi="Century Gothic"/>
          <w:sz w:val="20"/>
          <w:szCs w:val="20"/>
        </w:rPr>
      </w:pPr>
    </w:p>
    <w:p w:rsidR="009E7977" w:rsidRDefault="009E7977" w:rsidP="009E797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6. WARUNKI UDZIAŁU:</w:t>
      </w:r>
    </w:p>
    <w:p w:rsidR="009E7977" w:rsidRDefault="009E7977" w:rsidP="009E7977">
      <w:pPr>
        <w:pStyle w:val="Textbody"/>
        <w:spacing w:after="0" w:line="360" w:lineRule="auto"/>
        <w:ind w:firstLine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9E7977" w:rsidRDefault="009E7977" w:rsidP="009E7977">
      <w:pPr>
        <w:pStyle w:val="Textbody"/>
        <w:spacing w:after="0"/>
        <w:ind w:left="283" w:right="-24"/>
        <w:jc w:val="both"/>
        <w:rPr>
          <w:rFonts w:ascii="Century Gothic" w:hAnsi="Century Gothic"/>
          <w:sz w:val="20"/>
          <w:szCs w:val="20"/>
        </w:rPr>
      </w:pPr>
      <w:bookmarkStart w:id="5" w:name="_Hlk193726088"/>
      <w:r>
        <w:rPr>
          <w:rFonts w:ascii="Century Gothic" w:hAnsi="Century Gothic"/>
          <w:sz w:val="20"/>
          <w:szCs w:val="20"/>
        </w:rPr>
        <w:t>a.  posiadają uprawnienia do wykonywania określonej działalności,</w:t>
      </w:r>
    </w:p>
    <w:p w:rsidR="009E7977" w:rsidRDefault="009E7977" w:rsidP="009E7977">
      <w:pPr>
        <w:pStyle w:val="Textbody"/>
        <w:spacing w:after="0"/>
        <w:ind w:left="284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b.  dysponują odpowiednim potencjałem technicznym</w:t>
      </w:r>
      <w:r w:rsidRPr="00506281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>gwarantującym rzetelne wykonanie zamówienia,</w:t>
      </w:r>
    </w:p>
    <w:p w:rsidR="009E7977" w:rsidRDefault="009E7977" w:rsidP="009E7977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>
        <w:rPr>
          <w:rFonts w:ascii="Century Gothic" w:hAnsi="Century Gothic"/>
          <w:sz w:val="20"/>
          <w:szCs w:val="20"/>
        </w:rPr>
        <w:t xml:space="preserve">c.  </w:t>
      </w:r>
      <w:r>
        <w:rPr>
          <w:rFonts w:ascii="Century Gothic" w:hAnsi="Century Gothic"/>
          <w:sz w:val="20"/>
          <w:szCs w:val="20"/>
          <w:shd w:val="clear" w:color="auto" w:fill="FFFFFF"/>
        </w:rPr>
        <w:t xml:space="preserve">znajdują się w sytuacji ekonomicznej i finansowej </w:t>
      </w:r>
      <w:bookmarkEnd w:id="5"/>
      <w:r>
        <w:rPr>
          <w:rFonts w:ascii="Century Gothic" w:hAnsi="Century Gothic"/>
          <w:sz w:val="20"/>
          <w:szCs w:val="20"/>
          <w:shd w:val="clear" w:color="auto" w:fill="FFFFFF"/>
        </w:rPr>
        <w:t>zapewniającej prawidłową realizację zamówienia,</w:t>
      </w:r>
    </w:p>
    <w:p w:rsidR="009E7977" w:rsidRPr="00A711E1" w:rsidRDefault="009E7977" w:rsidP="009E7977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 w:rsidRPr="00A711E1">
        <w:rPr>
          <w:rFonts w:ascii="Century Gothic" w:hAnsi="Century Gothic"/>
          <w:sz w:val="20"/>
          <w:szCs w:val="20"/>
        </w:rPr>
        <w:t>d. nie są powiązani osobowo bądź kapitałowo z Zamawiającym,</w:t>
      </w:r>
    </w:p>
    <w:p w:rsidR="009E7977" w:rsidRDefault="009E7977" w:rsidP="009E7977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 xml:space="preserve">e. </w:t>
      </w:r>
      <w:r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środowisku.</w:t>
      </w:r>
    </w:p>
    <w:p w:rsidR="009E7977" w:rsidRDefault="009E7977" w:rsidP="009E7977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f. nie podlegają wykluczeniu z postępowania na podstawie art. 7 ust. 1 ustawy z dnia 13 kwietnia 2022 r. o szczególnych rozwiązaniach w zakresie przeciwdziałania wspieraniu agresji na Ukrainę oraz służących ochronie bezpieczeństwa narodowego.</w:t>
      </w:r>
    </w:p>
    <w:p w:rsidR="009E7977" w:rsidRDefault="009E7977" w:rsidP="009E7977">
      <w:pPr>
        <w:pStyle w:val="Textbody"/>
        <w:spacing w:after="0"/>
        <w:ind w:left="283"/>
        <w:jc w:val="both"/>
        <w:rPr>
          <w:rFonts w:ascii="Century Gothic" w:eastAsia="TimesNewRomanPS-BoldMT, Arial" w:hAnsi="Century Gothic" w:cs="TimesNewRomanPS-BoldMT, Arial"/>
          <w:color w:val="000000"/>
          <w:sz w:val="20"/>
          <w:szCs w:val="20"/>
        </w:rPr>
      </w:pPr>
      <w:bookmarkStart w:id="6" w:name="_Hlk189058557"/>
      <w:r>
        <w:rPr>
          <w:rFonts w:ascii="Century Gothic" w:hAnsi="Century Gothic"/>
          <w:sz w:val="20"/>
          <w:szCs w:val="20"/>
        </w:rPr>
        <w:t xml:space="preserve">g. </w:t>
      </w:r>
      <w:bookmarkEnd w:id="6"/>
      <w:r>
        <w:rPr>
          <w:rFonts w:ascii="Century Gothic" w:eastAsia="TimesNewRomanPS-BoldMT, Arial" w:hAnsi="Century Gothic" w:cs="TimesNewRomanPS-BoldMT, Arial"/>
          <w:color w:val="000000"/>
          <w:sz w:val="20"/>
          <w:szCs w:val="20"/>
        </w:rPr>
        <w:t xml:space="preserve">wykładowca/ osoba zatrudniona do przeprowadzenia kursu </w:t>
      </w:r>
      <w:bookmarkStart w:id="7" w:name="_Hlk189489393"/>
      <w:r>
        <w:rPr>
          <w:rFonts w:ascii="Century Gothic" w:eastAsia="TimesNewRomanPS-BoldMT, Arial" w:hAnsi="Century Gothic" w:cs="TimesNewRomanPS-BoldMT, Arial"/>
          <w:color w:val="000000"/>
          <w:sz w:val="20"/>
          <w:szCs w:val="20"/>
        </w:rPr>
        <w:t xml:space="preserve">nie był/ nie była skazana za przestępstwo przeciwko wolności seksualnej, obyczajności i przestępstwa z użyciem przemocy na szkodę małoletniego i nie toczy się przeciwko niego żadne postępowanie karne, ani dyscyplinarne w tym zakresie. </w:t>
      </w:r>
      <w:bookmarkEnd w:id="7"/>
      <w:r w:rsidRPr="006706DC">
        <w:rPr>
          <w:rFonts w:ascii="Century Gothic" w:eastAsia="TimesNewRomanPS-BoldMT, Arial" w:hAnsi="Century Gothic" w:cs="TimesNewRomanPS-BoldMT, Arial"/>
          <w:color w:val="000000"/>
          <w:sz w:val="20"/>
          <w:szCs w:val="20"/>
        </w:rPr>
        <w:t>Nie figuruje w bazie danych Rejestru Sprawców Przestępstw na Tle Seksualnym.</w:t>
      </w:r>
    </w:p>
    <w:p w:rsidR="00F3669A" w:rsidRPr="002850E4" w:rsidRDefault="00F3669A" w:rsidP="009E7977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f. </w:t>
      </w:r>
      <w:r>
        <w:rPr>
          <w:rFonts w:ascii="Century Gothic" w:eastAsia="TimesNewRomanPS-BoldMT, Arial" w:hAnsi="Century Gothic" w:cs="TimesNewRomanPS-BoldMT, Arial"/>
          <w:color w:val="000000"/>
          <w:sz w:val="20"/>
          <w:szCs w:val="20"/>
        </w:rPr>
        <w:t>wykładowca/ osoba zatrudniona do przeprowadzenia kursu ukończyła studia wyższe kierunkowe na kierunkach: informatyka, cybernetyka, informatyka.</w:t>
      </w:r>
    </w:p>
    <w:p w:rsidR="009E7977" w:rsidRDefault="009E7977" w:rsidP="009E7977">
      <w:pPr>
        <w:pStyle w:val="Textbody"/>
        <w:spacing w:after="0"/>
        <w:ind w:left="283"/>
        <w:jc w:val="both"/>
        <w:rPr>
          <w:rFonts w:ascii="Century Gothic" w:hAnsi="Century Gothic"/>
          <w:color w:val="2E74B5"/>
          <w:sz w:val="20"/>
          <w:szCs w:val="20"/>
          <w:shd w:val="clear" w:color="auto" w:fill="FFFFFF"/>
        </w:rPr>
      </w:pPr>
    </w:p>
    <w:p w:rsidR="009E7977" w:rsidRDefault="009E7977" w:rsidP="009E797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</w:p>
    <w:p w:rsidR="009E7977" w:rsidRDefault="009E7977" w:rsidP="009E797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7. PRZYGOTOWANIE OFERTY ORAZ DATA ZŁOŻENIA OFERTY:</w:t>
      </w:r>
    </w:p>
    <w:p w:rsidR="009E7977" w:rsidRDefault="009E7977" w:rsidP="009E7977">
      <w:pPr>
        <w:pStyle w:val="Textbody"/>
        <w:jc w:val="both"/>
      </w:pPr>
      <w:r>
        <w:rPr>
          <w:rFonts w:ascii="Century Gothic" w:hAnsi="Century Gothic"/>
          <w:sz w:val="20"/>
          <w:szCs w:val="20"/>
        </w:rPr>
        <w:t xml:space="preserve">7.1. Oferty wraz z załącznikami będą przyjmowane w </w:t>
      </w:r>
      <w:r w:rsidRPr="00DE65E3">
        <w:rPr>
          <w:rFonts w:ascii="Century Gothic" w:hAnsi="Century Gothic"/>
          <w:sz w:val="20"/>
          <w:szCs w:val="20"/>
        </w:rPr>
        <w:t xml:space="preserve">terminie </w:t>
      </w:r>
      <w:bookmarkStart w:id="8" w:name="_Hlk189058571"/>
      <w:r w:rsidRPr="00DE65E3">
        <w:rPr>
          <w:rFonts w:ascii="Century Gothic" w:hAnsi="Century Gothic"/>
          <w:b/>
          <w:bCs/>
          <w:sz w:val="20"/>
          <w:szCs w:val="20"/>
        </w:rPr>
        <w:t xml:space="preserve">do </w:t>
      </w:r>
      <w:r w:rsidR="00450673">
        <w:rPr>
          <w:rFonts w:ascii="Century Gothic" w:hAnsi="Century Gothic"/>
          <w:b/>
          <w:bCs/>
          <w:sz w:val="20"/>
          <w:szCs w:val="20"/>
        </w:rPr>
        <w:t>11</w:t>
      </w:r>
      <w:r w:rsidRPr="00DE65E3">
        <w:rPr>
          <w:rFonts w:ascii="Century Gothic" w:hAnsi="Century Gothic"/>
          <w:b/>
          <w:bCs/>
          <w:sz w:val="20"/>
          <w:szCs w:val="20"/>
        </w:rPr>
        <w:t>.0</w:t>
      </w:r>
      <w:r w:rsidR="00990EB0">
        <w:rPr>
          <w:rFonts w:ascii="Century Gothic" w:hAnsi="Century Gothic"/>
          <w:b/>
          <w:bCs/>
          <w:sz w:val="20"/>
          <w:szCs w:val="20"/>
        </w:rPr>
        <w:t>5</w:t>
      </w:r>
      <w:r w:rsidRPr="00DE65E3">
        <w:rPr>
          <w:rFonts w:ascii="Century Gothic" w:hAnsi="Century Gothic"/>
          <w:b/>
          <w:bCs/>
          <w:sz w:val="20"/>
          <w:szCs w:val="20"/>
        </w:rPr>
        <w:t>.202</w:t>
      </w:r>
      <w:r w:rsidR="00450673">
        <w:rPr>
          <w:rFonts w:ascii="Century Gothic" w:hAnsi="Century Gothic"/>
          <w:b/>
          <w:bCs/>
          <w:sz w:val="20"/>
          <w:szCs w:val="20"/>
        </w:rPr>
        <w:t>6</w:t>
      </w:r>
      <w:r w:rsidRPr="00DE65E3">
        <w:rPr>
          <w:rFonts w:ascii="Century Gothic" w:hAnsi="Century Gothic"/>
          <w:b/>
          <w:bCs/>
          <w:sz w:val="20"/>
          <w:szCs w:val="20"/>
        </w:rPr>
        <w:t xml:space="preserve"> r.</w:t>
      </w:r>
      <w:r w:rsidRPr="00DE65E3">
        <w:rPr>
          <w:rFonts w:ascii="Century Gothic" w:hAnsi="Century Gothic"/>
          <w:b/>
          <w:sz w:val="20"/>
          <w:szCs w:val="20"/>
        </w:rPr>
        <w:t xml:space="preserve"> godz. 9:00</w:t>
      </w:r>
      <w:bookmarkEnd w:id="8"/>
    </w:p>
    <w:p w:rsidR="00B93C74" w:rsidRPr="00D07AA3" w:rsidRDefault="00B93C74" w:rsidP="00B93C74">
      <w:pPr>
        <w:pStyle w:val="Textbody"/>
        <w:rPr>
          <w:rFonts w:ascii="Century Gothic" w:hAnsi="Century Gothic"/>
          <w:bCs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</w:t>
      </w:r>
      <w:r>
        <w:rPr>
          <w:rFonts w:ascii="Century Gothic" w:hAnsi="Century Gothic"/>
          <w:sz w:val="20"/>
          <w:szCs w:val="20"/>
        </w:rPr>
        <w:t xml:space="preserve">.2. </w:t>
      </w:r>
      <w:r w:rsidRPr="00F24379">
        <w:rPr>
          <w:rFonts w:ascii="Century Gothic" w:hAnsi="Century Gothic"/>
          <w:sz w:val="20"/>
          <w:szCs w:val="20"/>
        </w:rPr>
        <w:t xml:space="preserve">Oferty przyjmowane się wyłącznie </w:t>
      </w:r>
      <w:r w:rsidRPr="00F24379">
        <w:rPr>
          <w:rFonts w:ascii="Century Gothic" w:hAnsi="Century Gothic"/>
          <w:bCs/>
          <w:sz w:val="20"/>
          <w:szCs w:val="20"/>
        </w:rPr>
        <w:t xml:space="preserve">za pośrednictwem bazy konkurencyjności </w:t>
      </w:r>
      <w:bookmarkStart w:id="9" w:name="_Hlk54013361"/>
      <w:r>
        <w:rPr>
          <w:rFonts w:ascii="Century Gothic" w:hAnsi="Century Gothic"/>
          <w:bCs/>
          <w:sz w:val="20"/>
          <w:szCs w:val="20"/>
        </w:rPr>
        <w:fldChar w:fldCharType="begin"/>
      </w:r>
      <w:r>
        <w:rPr>
          <w:rFonts w:ascii="Century Gothic" w:hAnsi="Century Gothic"/>
          <w:bCs/>
          <w:sz w:val="20"/>
          <w:szCs w:val="20"/>
        </w:rPr>
        <w:instrText xml:space="preserve"> HYPERLINK "</w:instrText>
      </w:r>
      <w:r w:rsidRPr="00F24379">
        <w:rPr>
          <w:rFonts w:ascii="Century Gothic" w:hAnsi="Century Gothic"/>
          <w:bCs/>
          <w:sz w:val="20"/>
          <w:szCs w:val="20"/>
        </w:rPr>
        <w:instrText>https://bazakonkurencyjnosci.funduszeeuropejskie.gov.pl</w:instrText>
      </w:r>
      <w:r>
        <w:rPr>
          <w:rFonts w:ascii="Century Gothic" w:hAnsi="Century Gothic"/>
          <w:bCs/>
          <w:sz w:val="20"/>
          <w:szCs w:val="20"/>
        </w:rPr>
        <w:instrText xml:space="preserve">" </w:instrText>
      </w:r>
      <w:r>
        <w:rPr>
          <w:rFonts w:ascii="Century Gothic" w:hAnsi="Century Gothic"/>
          <w:bCs/>
          <w:sz w:val="20"/>
          <w:szCs w:val="20"/>
        </w:rPr>
        <w:fldChar w:fldCharType="separate"/>
      </w:r>
      <w:r w:rsidRPr="007F0692">
        <w:rPr>
          <w:rStyle w:val="Hipercze"/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9"/>
      <w:r>
        <w:rPr>
          <w:rFonts w:ascii="Century Gothic" w:hAnsi="Century Gothic"/>
          <w:bCs/>
          <w:sz w:val="20"/>
          <w:szCs w:val="20"/>
        </w:rPr>
        <w:fldChar w:fldCharType="end"/>
      </w:r>
      <w:r>
        <w:rPr>
          <w:rFonts w:ascii="Century Gothic" w:hAnsi="Century Gothic"/>
          <w:bCs/>
          <w:sz w:val="20"/>
          <w:szCs w:val="20"/>
        </w:rPr>
        <w:t xml:space="preserve"> </w:t>
      </w:r>
      <w:r w:rsidRPr="00F24379">
        <w:rPr>
          <w:rFonts w:ascii="Century Gothic" w:hAnsi="Century Gothic"/>
          <w:color w:val="2E74B5"/>
          <w:sz w:val="20"/>
          <w:szCs w:val="20"/>
        </w:rPr>
        <w:br/>
      </w:r>
      <w:r>
        <w:rPr>
          <w:rFonts w:ascii="Century Gothic" w:hAnsi="Century Gothic"/>
          <w:color w:val="000000"/>
          <w:sz w:val="20"/>
          <w:szCs w:val="20"/>
        </w:rPr>
        <w:t>7</w:t>
      </w:r>
      <w:r>
        <w:rPr>
          <w:rFonts w:ascii="Century Gothic" w:hAnsi="Century Gothic"/>
          <w:sz w:val="20"/>
          <w:szCs w:val="20"/>
        </w:rPr>
        <w:t>.3. Oferta musi być sporządzona w języku polskim, wypełniona czytelnie, wg. wzoru stanowiącego Załącznik nr 1 do Oferty.</w:t>
      </w:r>
    </w:p>
    <w:p w:rsidR="00B93C74" w:rsidRDefault="00B93C74" w:rsidP="00B93C74">
      <w:pPr>
        <w:pStyle w:val="Textbody"/>
        <w:spacing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B93C74" w:rsidRDefault="00B93C74" w:rsidP="00B93C74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7.5.  Oferta złożona po terminie lub na inny adres niż wskazany w punkcie 7.2 uważana jest za nieważną.</w:t>
      </w:r>
    </w:p>
    <w:p w:rsidR="00B93C74" w:rsidRDefault="00B93C74" w:rsidP="00B93C74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7.6.  </w:t>
      </w:r>
      <w:r w:rsidRPr="006A0070">
        <w:rPr>
          <w:rFonts w:ascii="Century Gothic" w:hAnsi="Century Gothic"/>
          <w:sz w:val="20"/>
          <w:szCs w:val="20"/>
        </w:rPr>
        <w:t>Oferta musi być kompletna. Zamawiający dopuszcza możliwość jednokrotnego wezwania Oferenta drogą mailową do złożenia wyjaśnień lub/i uzupełnienia dokumentacji</w:t>
      </w:r>
      <w:r>
        <w:rPr>
          <w:rFonts w:ascii="Century Gothic" w:hAnsi="Century Gothic"/>
          <w:sz w:val="20"/>
          <w:szCs w:val="20"/>
        </w:rPr>
        <w:t xml:space="preserve"> (wezwanie dot. wyłącznie Oferentów. Którzy złożyli najkorzystniejszą ofertę cenową)</w:t>
      </w:r>
      <w:r w:rsidRPr="006A0070">
        <w:rPr>
          <w:rFonts w:ascii="Century Gothic" w:hAnsi="Century Gothic"/>
          <w:sz w:val="20"/>
          <w:szCs w:val="20"/>
        </w:rPr>
        <w:t>, przy czym treść merytoryczna oferty – w tym cena – nie może ulec zmianie</w:t>
      </w:r>
      <w:r w:rsidRPr="00041A24">
        <w:rPr>
          <w:rFonts w:ascii="Century Gothic" w:hAnsi="Century Gothic"/>
          <w:sz w:val="20"/>
          <w:szCs w:val="20"/>
        </w:rPr>
        <w:t>.</w:t>
      </w:r>
    </w:p>
    <w:p w:rsidR="00B93C74" w:rsidRDefault="00B93C74" w:rsidP="00B93C74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7.7.  Zamawiający nie dopuszcza składania ofert częściowych.</w:t>
      </w:r>
    </w:p>
    <w:p w:rsidR="00B93C74" w:rsidRDefault="00B93C74" w:rsidP="00B93C74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7.8. Oferta musi być podpisana przez osobę upoważnioną do składania ofert, w przypadku podpisania oferty przez osobę inną, wymagane jest przedłożenie stosownego pełnomocnictwa.</w:t>
      </w:r>
    </w:p>
    <w:p w:rsidR="00B93C74" w:rsidRDefault="00B93C74" w:rsidP="00B93C74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7.9. </w:t>
      </w:r>
      <w:r w:rsidRPr="00B77200">
        <w:rPr>
          <w:rFonts w:ascii="Century Gothic" w:hAnsi="Century Gothic"/>
          <w:sz w:val="20"/>
          <w:szCs w:val="20"/>
        </w:rPr>
        <w:t xml:space="preserve">Ofertę i inne dokumenty za pośrednictwem bazy konkurencyjności należy złożyć w postaci skanu </w:t>
      </w:r>
      <w:r w:rsidRPr="00B77200">
        <w:rPr>
          <w:rFonts w:ascii="Century Gothic" w:hAnsi="Century Gothic"/>
          <w:sz w:val="20"/>
          <w:szCs w:val="20"/>
        </w:rPr>
        <w:lastRenderedPageBreak/>
        <w:t>dokumentu zawierającego własnoręczny podpis lub w postaci elektronicznej opatrzonej kwalifikowanym podpisem elektronicznym, podpisem zaufanym lub podpisem osobistym.</w:t>
      </w:r>
    </w:p>
    <w:p w:rsidR="00B93C74" w:rsidRPr="00377372" w:rsidRDefault="00B93C74" w:rsidP="00B93C74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7.10. W przypadku rozbieżności pomiędzy kwotą wpisaną w bazie konkurencyjności a złożonym formularzem ofertowym wiążąca jest kwota zaoferowana w formularzu ofertowym.</w:t>
      </w:r>
    </w:p>
    <w:p w:rsidR="00B93C74" w:rsidRDefault="00B93C74" w:rsidP="00B93C74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7.11. W przypadku rozbieżności pomiędzy kwotą wpisaną w formularzu ofertowym liczbowo, a słownie wiążąca jest kwota wpisana słownie. </w:t>
      </w:r>
    </w:p>
    <w:p w:rsidR="00B93C74" w:rsidRDefault="00B93C74" w:rsidP="00B93C74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7.12. Oferta powinna zawierać wszystkie wymagane załączniki, składające się na ważną ofertę:</w:t>
      </w:r>
    </w:p>
    <w:p w:rsidR="009E7977" w:rsidRDefault="009E7977" w:rsidP="009E797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Wypełniony Formularz Oferty i podpisany przez  osoby uprawnione Oferenta </w:t>
      </w:r>
      <w:r>
        <w:rPr>
          <w:rFonts w:ascii="Century Gothic" w:hAnsi="Century Gothic"/>
          <w:b/>
          <w:sz w:val="20"/>
          <w:szCs w:val="20"/>
        </w:rPr>
        <w:t xml:space="preserve">Załącznik nr 1, </w:t>
      </w:r>
      <w:r>
        <w:rPr>
          <w:rFonts w:ascii="Century Gothic" w:hAnsi="Century Gothic"/>
          <w:sz w:val="20"/>
          <w:szCs w:val="20"/>
        </w:rPr>
        <w:t>w przypadku pełnomocnictwa</w:t>
      </w:r>
      <w:r>
        <w:rPr>
          <w:rFonts w:ascii="Century Gothic" w:hAnsi="Century Gothic"/>
          <w:b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>– prosimy o przesłanie pełnomocnictwa.</w:t>
      </w:r>
    </w:p>
    <w:p w:rsidR="009E7977" w:rsidRDefault="009E7977" w:rsidP="009E797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Oświadczenie o spełnieniu warunków udziału w postępowaniu</w:t>
      </w:r>
      <w:r>
        <w:rPr>
          <w:rFonts w:ascii="Century Gothic" w:hAnsi="Century Gothic"/>
          <w:b/>
          <w:sz w:val="20"/>
          <w:szCs w:val="20"/>
        </w:rPr>
        <w:t xml:space="preserve">, </w:t>
      </w:r>
      <w:r>
        <w:rPr>
          <w:rFonts w:ascii="Century Gothic" w:hAnsi="Century Gothic"/>
          <w:sz w:val="20"/>
          <w:szCs w:val="20"/>
        </w:rPr>
        <w:t xml:space="preserve">Oświadczenie o braku powiązań osobowych lub kapitałowych z Zamawiającym, Oświadczenie, że nie zostali prawomocnie skazani za wykroczenie przeciwko prawom pracownika lub wykroczenie przeciwko środowisku, Oświadczenie </w:t>
      </w:r>
      <w:bookmarkStart w:id="10" w:name="_Hlk140669319"/>
      <w:r>
        <w:rPr>
          <w:rFonts w:ascii="Century Gothic" w:hAnsi="Century Gothic"/>
          <w:sz w:val="20"/>
          <w:szCs w:val="20"/>
        </w:rPr>
        <w:t xml:space="preserve">o </w:t>
      </w:r>
      <w:bookmarkStart w:id="11" w:name="_Hlk140738073"/>
      <w:r>
        <w:rPr>
          <w:rFonts w:ascii="Century Gothic" w:hAnsi="Century Gothic"/>
          <w:sz w:val="20"/>
          <w:szCs w:val="20"/>
        </w:rPr>
        <w:t xml:space="preserve">niepodleganiu wykluczeniu z postępowania na podstawie art. 7 ust. 1 ustawy z dnia 13 kwietnia 2022 r. o szczególnych rozwiązaniach w zakresie przeciwdziałania wspieraniu agresji na Ukrainę oraz służących ochronie bezpieczeństwa narodowego </w:t>
      </w:r>
      <w:bookmarkEnd w:id="10"/>
      <w:bookmarkEnd w:id="11"/>
      <w:r>
        <w:rPr>
          <w:rFonts w:ascii="Century Gothic" w:hAnsi="Century Gothic"/>
          <w:b/>
          <w:sz w:val="20"/>
          <w:szCs w:val="20"/>
        </w:rPr>
        <w:t>Załącznik nr 2</w:t>
      </w:r>
      <w:bookmarkStart w:id="12" w:name="_Hlk189058591"/>
    </w:p>
    <w:p w:rsidR="009E7977" w:rsidRDefault="009E7977" w:rsidP="009E797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4649CA">
        <w:rPr>
          <w:rFonts w:ascii="Century Gothic" w:hAnsi="Century Gothic"/>
          <w:sz w:val="20"/>
          <w:szCs w:val="20"/>
        </w:rPr>
        <w:t>-</w:t>
      </w:r>
      <w:r>
        <w:rPr>
          <w:rFonts w:ascii="Century Gothic" w:hAnsi="Century Gothic"/>
          <w:sz w:val="20"/>
          <w:szCs w:val="20"/>
        </w:rPr>
        <w:t xml:space="preserve"> </w:t>
      </w:r>
      <w:r w:rsidRPr="006706DC">
        <w:rPr>
          <w:rFonts w:ascii="Century Gothic" w:hAnsi="Century Gothic"/>
          <w:sz w:val="20"/>
          <w:szCs w:val="20"/>
        </w:rPr>
        <w:t>Oświadczenie o nie figurowaniu w bazie danych Rejestru</w:t>
      </w:r>
      <w:r w:rsidRPr="006706DC">
        <w:rPr>
          <w:rFonts w:ascii="Century Gothic" w:eastAsia="TimesNewRomanPS-BoldMT, Arial" w:hAnsi="Century Gothic" w:cs="TimesNewRomanPS-BoldMT, Arial"/>
          <w:color w:val="000000"/>
          <w:sz w:val="20"/>
          <w:szCs w:val="20"/>
        </w:rPr>
        <w:t xml:space="preserve"> Sprawców Przestępstw na Tle Seksualnym</w:t>
      </w:r>
      <w:r>
        <w:rPr>
          <w:rFonts w:ascii="Century Gothic" w:eastAsia="TimesNewRomanPS-BoldMT, Arial" w:hAnsi="Century Gothic" w:cs="TimesNewRomanPS-BoldMT, Arial"/>
          <w:color w:val="000000"/>
          <w:sz w:val="20"/>
          <w:szCs w:val="20"/>
        </w:rPr>
        <w:t>-</w:t>
      </w:r>
      <w:r w:rsidRPr="004649CA">
        <w:rPr>
          <w:rFonts w:ascii="Century Gothic" w:hAnsi="Century Gothic"/>
          <w:b/>
          <w:sz w:val="20"/>
          <w:szCs w:val="20"/>
        </w:rPr>
        <w:t xml:space="preserve"> Załącznik nr </w:t>
      </w:r>
      <w:r w:rsidR="00B93C74">
        <w:rPr>
          <w:rFonts w:ascii="Century Gothic" w:hAnsi="Century Gothic"/>
          <w:b/>
          <w:sz w:val="20"/>
          <w:szCs w:val="20"/>
        </w:rPr>
        <w:t>4</w:t>
      </w:r>
    </w:p>
    <w:p w:rsidR="00990EB0" w:rsidRPr="00990EB0" w:rsidRDefault="00990EB0" w:rsidP="009E797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Oświadczenie o wykształceniu wyższym kierunkowym </w:t>
      </w:r>
      <w:r w:rsidRPr="00990EB0">
        <w:rPr>
          <w:rFonts w:ascii="Century Gothic" w:hAnsi="Century Gothic"/>
          <w:b/>
          <w:sz w:val="20"/>
          <w:szCs w:val="20"/>
        </w:rPr>
        <w:t xml:space="preserve">– Załącznik nr </w:t>
      </w:r>
      <w:r w:rsidR="00B93C74">
        <w:rPr>
          <w:rFonts w:ascii="Century Gothic" w:hAnsi="Century Gothic"/>
          <w:b/>
          <w:sz w:val="20"/>
          <w:szCs w:val="20"/>
        </w:rPr>
        <w:t>5</w:t>
      </w:r>
    </w:p>
    <w:bookmarkEnd w:id="12"/>
    <w:p w:rsidR="00B93C74" w:rsidRPr="0025608B" w:rsidRDefault="00B93C74" w:rsidP="00B93C74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5608B">
        <w:rPr>
          <w:rFonts w:ascii="Century Gothic" w:hAnsi="Century Gothic"/>
          <w:b/>
          <w:sz w:val="20"/>
          <w:szCs w:val="20"/>
        </w:rPr>
        <w:t>8. KRYTERIA OCENY OFERTY:</w:t>
      </w:r>
    </w:p>
    <w:p w:rsidR="00B93C74" w:rsidRPr="0025608B" w:rsidRDefault="00B93C74" w:rsidP="00B93C74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25608B">
        <w:rPr>
          <w:rFonts w:ascii="Century Gothic" w:hAnsi="Century Gothic"/>
          <w:sz w:val="20"/>
          <w:szCs w:val="20"/>
        </w:rPr>
        <w:t xml:space="preserve">8.1. </w:t>
      </w:r>
      <w:r w:rsidRPr="0025608B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Zamawiający będzie badał ofertę na podstawie niżej wymienionych kryteriów:</w:t>
      </w:r>
    </w:p>
    <w:p w:rsidR="00B93C74" w:rsidRPr="0025608B" w:rsidRDefault="00B93C74" w:rsidP="00B93C74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</w:pPr>
      <w:r w:rsidRPr="0025608B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Kryterium: </w:t>
      </w:r>
      <w:r w:rsidRPr="0025608B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Cena</w:t>
      </w:r>
      <w:r w:rsidRPr="0025608B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(Wartość) oferty</w:t>
      </w:r>
      <w:r w:rsidRPr="0025608B">
        <w:rPr>
          <w:rFonts w:ascii="Century Gothic" w:eastAsia="Droid Sans Fallback" w:hAnsi="Century Gothic" w:cs="FreeSans"/>
          <w:b/>
          <w:bCs/>
          <w:color w:val="auto"/>
          <w:kern w:val="3"/>
          <w:sz w:val="20"/>
          <w:szCs w:val="20"/>
          <w:lang w:eastAsia="zh-CN" w:bidi="hi-IN"/>
        </w:rPr>
        <w:t xml:space="preserve"> </w:t>
      </w:r>
      <w:r w:rsidRPr="0025608B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brutto (LPC) – </w:t>
      </w:r>
      <w:r w:rsidRPr="0025608B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Waga 100 pkt.</w:t>
      </w:r>
    </w:p>
    <w:p w:rsidR="00B93C74" w:rsidRPr="0025608B" w:rsidRDefault="00B93C74" w:rsidP="00B93C74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25608B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8.2. Zastosowane pojęcia i wzory do obliczenia punktowego:</w:t>
      </w:r>
    </w:p>
    <w:p w:rsidR="00B93C74" w:rsidRPr="0025608B" w:rsidRDefault="00B93C74" w:rsidP="00B93C74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25608B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·         </w:t>
      </w:r>
      <w:r w:rsidRPr="0025608B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LPC</w:t>
      </w:r>
      <w:r w:rsidRPr="0025608B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– liczba punktów uzyskana w kryterium  Cena;</w:t>
      </w:r>
    </w:p>
    <w:p w:rsidR="00B93C74" w:rsidRPr="0025608B" w:rsidRDefault="00B93C74" w:rsidP="00B93C74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25608B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 xml:space="preserve">C oferty najniższej </w:t>
      </w:r>
      <w:r w:rsidRPr="0025608B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– najniższa wartość oferty brutto wśród rozpatrywanych ofert;</w:t>
      </w:r>
    </w:p>
    <w:p w:rsidR="00B93C74" w:rsidRPr="0025608B" w:rsidRDefault="00B93C74" w:rsidP="00B93C74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25608B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C oferty badanej</w:t>
      </w:r>
      <w:r w:rsidRPr="0025608B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– wartość brutto oferty badanej;</w:t>
      </w:r>
    </w:p>
    <w:p w:rsidR="00B93C74" w:rsidRPr="0025608B" w:rsidRDefault="00B93C74" w:rsidP="00B93C74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</w:pPr>
      <w:r w:rsidRPr="0025608B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LPC = ( C oferty najniższej/ C oferty badanej) X 100 pkt.</w:t>
      </w:r>
    </w:p>
    <w:p w:rsidR="00B93C74" w:rsidRPr="0025608B" w:rsidRDefault="00B93C74" w:rsidP="00B93C74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:rsidR="00B93C74" w:rsidRPr="0025608B" w:rsidRDefault="00B93C74" w:rsidP="00B93C74">
      <w:pPr>
        <w:pStyle w:val="textbody0"/>
        <w:jc w:val="both"/>
      </w:pPr>
      <w:r w:rsidRPr="0025608B">
        <w:rPr>
          <w:rFonts w:ascii="Century Gothic" w:hAnsi="Century Gothic"/>
          <w:sz w:val="20"/>
          <w:szCs w:val="20"/>
        </w:rPr>
        <w:t>8.4</w:t>
      </w:r>
      <w:r w:rsidRPr="0025608B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. W przypadku, gdy dwóch lub więcej Oferentów złoży taką samą (najkorzystniejszą) ofertę cenową Zamawiający dopuszcza możliwość wezwania Oferentów do ponownego złożenia oferty, drogą mailową. Zamawiający wybierze najkorzystniejszą ofertę, spośród złożonych ofert dodatkowych.</w:t>
      </w:r>
    </w:p>
    <w:p w:rsidR="00B93C74" w:rsidRPr="0025608B" w:rsidRDefault="00B93C74" w:rsidP="00B93C74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B93C74" w:rsidRPr="0025608B" w:rsidRDefault="00B93C74" w:rsidP="00B93C74">
      <w:pPr>
        <w:pStyle w:val="Textbody"/>
        <w:jc w:val="both"/>
        <w:rPr>
          <w:rFonts w:ascii="Century Gothic" w:hAnsi="Century Gothic"/>
          <w:bCs/>
          <w:sz w:val="20"/>
          <w:szCs w:val="20"/>
        </w:rPr>
      </w:pPr>
      <w:r w:rsidRPr="0025608B">
        <w:rPr>
          <w:rFonts w:ascii="Century Gothic" w:hAnsi="Century Gothic"/>
          <w:bCs/>
          <w:sz w:val="20"/>
          <w:szCs w:val="20"/>
        </w:rPr>
        <w:t>Zamawiający nie dopuszcza rozliczeń między Zamawiającymi, a Oferentem w walutach obcych, innych niż PLN.</w:t>
      </w:r>
    </w:p>
    <w:p w:rsidR="00B93C74" w:rsidRPr="0025608B" w:rsidRDefault="00B93C74" w:rsidP="00B93C74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5608B">
        <w:rPr>
          <w:rFonts w:ascii="Century Gothic" w:hAnsi="Century Gothic"/>
          <w:b/>
          <w:sz w:val="20"/>
          <w:szCs w:val="20"/>
        </w:rPr>
        <w:lastRenderedPageBreak/>
        <w:t>10. ZAWIADOMIENIE O WYBORZE OFERTY:</w:t>
      </w:r>
    </w:p>
    <w:p w:rsidR="00B93C74" w:rsidRPr="0025608B" w:rsidRDefault="00B93C74" w:rsidP="00B93C74">
      <w:pPr>
        <w:pStyle w:val="Textbody"/>
        <w:spacing w:after="0" w:line="360" w:lineRule="auto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 xml:space="preserve">10.1. Zamawiający zamieści na stronie Baza Konkurencyjności Fundusze Europejskie: </w:t>
      </w:r>
      <w:r w:rsidRPr="0025608B">
        <w:rPr>
          <w:rFonts w:ascii="Century Gothic" w:hAnsi="Century Gothic"/>
          <w:sz w:val="20"/>
          <w:szCs w:val="20"/>
        </w:rPr>
        <w:br/>
      </w:r>
      <w:hyperlink r:id="rId6" w:history="1">
        <w:r w:rsidRPr="0025608B">
          <w:rPr>
            <w:rStyle w:val="Hipercze"/>
            <w:rFonts w:ascii="Century Gothic" w:hAnsi="Century Gothic"/>
            <w:sz w:val="20"/>
            <w:szCs w:val="20"/>
          </w:rPr>
          <w:t>www.bazakonkurencyjnosci.funduszeeuropejskie.gov.pl</w:t>
        </w:r>
      </w:hyperlink>
      <w:r w:rsidRPr="0025608B">
        <w:rPr>
          <w:rFonts w:ascii="Century Gothic" w:hAnsi="Century Gothic"/>
          <w:sz w:val="20"/>
          <w:szCs w:val="20"/>
        </w:rPr>
        <w:t xml:space="preserve"> zawiadomienie o wynikach postępowania. </w:t>
      </w:r>
    </w:p>
    <w:p w:rsidR="00B93C74" w:rsidRPr="0025608B" w:rsidRDefault="00B93C74" w:rsidP="00B93C74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>10.2. Jeżeli Oferent, którego oferta została wybrana uchyli się od zawarcia umowy, Zamawiający wybierze najkorzystniejszą spośród pozostałych ofert, bez przeprowadzenia ich ponownej oceny.</w:t>
      </w:r>
    </w:p>
    <w:p w:rsidR="00B93C74" w:rsidRPr="0025608B" w:rsidRDefault="00B93C74" w:rsidP="00B93C74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>10.3. Wybór Oferenta będzie odbywał się z zachowaniem zasady konkurencyjności wymaganej przy realizacji projektów, bez stosowania procedur określonych w ustawie z dnia 29 stycznia 2004 r.- prawo zamówień publicznych.</w:t>
      </w:r>
    </w:p>
    <w:p w:rsidR="00B93C74" w:rsidRPr="0025608B" w:rsidRDefault="00B93C74" w:rsidP="00B93C74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>10.4. Oferent zobowiązuje się w toku realizacji umowy do bezwzględnego stosowania Wytycznych w zakresie kwalifikowalności wydatków w ramach Programu Fundusze Europejskie dla Dolnego Śląska 2021-2027.</w:t>
      </w:r>
    </w:p>
    <w:p w:rsidR="00B93C74" w:rsidRPr="0025608B" w:rsidRDefault="00B93C74" w:rsidP="00B93C74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5608B">
        <w:rPr>
          <w:rFonts w:ascii="Century Gothic" w:hAnsi="Century Gothic"/>
          <w:b/>
          <w:sz w:val="20"/>
          <w:szCs w:val="20"/>
        </w:rPr>
        <w:t>11. POZOSTAŁE INFORMACJE:</w:t>
      </w:r>
    </w:p>
    <w:p w:rsidR="00B93C74" w:rsidRPr="0025608B" w:rsidRDefault="00B93C74" w:rsidP="00B93C74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 xml:space="preserve">11.1. </w:t>
      </w:r>
      <w:bookmarkStart w:id="13" w:name="__DdeLink__2124_478267354"/>
      <w:bookmarkEnd w:id="13"/>
      <w:r w:rsidRPr="0025608B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B93C74" w:rsidRPr="0025608B" w:rsidRDefault="00B93C74" w:rsidP="00B93C74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>11.2. Zamawiający zastrzega sobie prawo bieżącej kontroli w zakresie przestrzegania przez Oferenta jakości wykonywanych usług.</w:t>
      </w:r>
    </w:p>
    <w:p w:rsidR="00B93C74" w:rsidRPr="0025608B" w:rsidRDefault="00B93C74" w:rsidP="00B93C74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>11.3. Jeżeli wprowadzone zmiany lub uzupełnienia treści Zapytania Ofertowego będą wymagały zmiany treści ofert, Zamawiający przedłuży termin składania ofert o czas potrzebny na dokonanie zmian w ofercie.</w:t>
      </w:r>
    </w:p>
    <w:p w:rsidR="00B93C74" w:rsidRPr="0025608B" w:rsidRDefault="00B93C74" w:rsidP="00B93C74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>11.4. Zamawiający zapłaci za faktycznie wykonaną usługę.</w:t>
      </w:r>
    </w:p>
    <w:p w:rsidR="00B93C74" w:rsidRPr="0025608B" w:rsidRDefault="00B93C74" w:rsidP="00B93C74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 xml:space="preserve">11.5.  Zapłata zostanie  dokonana po otrzymaniu poprawnie wystawionego rachunku/faktury w terminie wskazanym w umowie. </w:t>
      </w:r>
    </w:p>
    <w:p w:rsidR="00B93C74" w:rsidRPr="0025608B" w:rsidRDefault="00B93C74" w:rsidP="00B93C74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>11.6.  Oferenci uczestniczą w postępowaniu ofertowym na własne ryzyko i koszt, nie przysługują im żadne roszczenia z tytułu odstąpienia przez Zamawiającego od postępowania ofertowego.</w:t>
      </w:r>
    </w:p>
    <w:p w:rsidR="00B93C74" w:rsidRPr="0025608B" w:rsidRDefault="00B93C74" w:rsidP="00B93C74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>11.7. Zamawiający zastrzega sobie prawo do unieważnienia postępowania bez podania przyczyny.</w:t>
      </w:r>
    </w:p>
    <w:p w:rsidR="00B93C74" w:rsidRPr="0025608B" w:rsidRDefault="00B93C74" w:rsidP="00B93C74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>11.8. W treści umowy, którą podpisze Oferent będzie zawarta informacja o karach umownych.</w:t>
      </w:r>
    </w:p>
    <w:p w:rsidR="00B93C74" w:rsidRPr="0025608B" w:rsidRDefault="00B93C74" w:rsidP="00B93C74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>11.9. Umowa może być zmieniona w drodze pisemnego aneksu, bez zmian warunków podlegających ocenie w ramach postępowania ofertowego.</w:t>
      </w:r>
    </w:p>
    <w:p w:rsidR="00B93C74" w:rsidRPr="0025608B" w:rsidRDefault="00B93C74" w:rsidP="00B93C74">
      <w:pPr>
        <w:pStyle w:val="Textbody"/>
        <w:spacing w:after="0" w:line="360" w:lineRule="auto"/>
        <w:jc w:val="both"/>
        <w:rPr>
          <w:rFonts w:ascii="Century Gothic" w:hAnsi="Century Gothic"/>
          <w:b/>
          <w:sz w:val="20"/>
          <w:szCs w:val="20"/>
        </w:rPr>
      </w:pPr>
      <w:r w:rsidRPr="0025608B">
        <w:rPr>
          <w:rFonts w:ascii="Century Gothic" w:hAnsi="Century Gothic"/>
          <w:b/>
          <w:sz w:val="20"/>
          <w:szCs w:val="20"/>
        </w:rPr>
        <w:t xml:space="preserve">11.10. Komunikacja między zamawiającym a Oferentem (pytania/odpowiedzi) musi odbywać się za pośrednictwem aplikacji BK2021. </w:t>
      </w:r>
    </w:p>
    <w:p w:rsidR="00B93C74" w:rsidRPr="00B93C74" w:rsidRDefault="00B93C74" w:rsidP="00B93C74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 xml:space="preserve">11.11. Pytania dotyczące niniejszego zapytania ofertowego można zadawać za pośrednictwem bazy konkurencyjności do dnia </w:t>
      </w:r>
      <w:r>
        <w:rPr>
          <w:rFonts w:ascii="Century Gothic" w:hAnsi="Century Gothic"/>
          <w:sz w:val="20"/>
          <w:szCs w:val="20"/>
        </w:rPr>
        <w:t>0</w:t>
      </w:r>
      <w:r>
        <w:rPr>
          <w:rFonts w:ascii="Century Gothic" w:hAnsi="Century Gothic"/>
          <w:sz w:val="20"/>
          <w:szCs w:val="20"/>
        </w:rPr>
        <w:t>8</w:t>
      </w:r>
      <w:r w:rsidRPr="0025608B">
        <w:rPr>
          <w:rFonts w:ascii="Century Gothic" w:hAnsi="Century Gothic"/>
          <w:sz w:val="20"/>
          <w:szCs w:val="20"/>
        </w:rPr>
        <w:t>.0</w:t>
      </w:r>
      <w:r>
        <w:rPr>
          <w:rFonts w:ascii="Century Gothic" w:hAnsi="Century Gothic"/>
          <w:sz w:val="20"/>
          <w:szCs w:val="20"/>
        </w:rPr>
        <w:t>5</w:t>
      </w:r>
      <w:r w:rsidRPr="0025608B">
        <w:rPr>
          <w:rFonts w:ascii="Century Gothic" w:hAnsi="Century Gothic"/>
          <w:sz w:val="20"/>
          <w:szCs w:val="20"/>
        </w:rPr>
        <w:t>.2026 r. do godziny 9:00.</w:t>
      </w:r>
      <w:bookmarkStart w:id="14" w:name="_Hlk219112154"/>
    </w:p>
    <w:p w:rsidR="00B93C74" w:rsidRPr="0025608B" w:rsidRDefault="00B93C74" w:rsidP="00B93C74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 w:rsidRPr="0025608B">
        <w:rPr>
          <w:rFonts w:ascii="Century Gothic" w:hAnsi="Century Gothic"/>
          <w:b/>
          <w:sz w:val="20"/>
          <w:szCs w:val="20"/>
        </w:rPr>
        <w:t>12.  WYKAZ ZAŁĄCZNIKÓW:</w:t>
      </w:r>
    </w:p>
    <w:p w:rsidR="00B93C74" w:rsidRPr="0025608B" w:rsidRDefault="00B93C74" w:rsidP="00B93C74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>Załącznik nr 1 Wzór Formularza Oferty.</w:t>
      </w:r>
    </w:p>
    <w:p w:rsidR="00B93C74" w:rsidRPr="0025608B" w:rsidRDefault="00B93C74" w:rsidP="00B93C74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>Załącznik nr 2 Oświadczenia.</w:t>
      </w:r>
    </w:p>
    <w:p w:rsidR="00B93C74" w:rsidRDefault="00B93C74" w:rsidP="00B93C74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5608B">
        <w:rPr>
          <w:rFonts w:ascii="Century Gothic" w:hAnsi="Century Gothic"/>
          <w:sz w:val="20"/>
          <w:szCs w:val="20"/>
        </w:rPr>
        <w:t>Załącznik nr 3 Wzór umowy</w:t>
      </w:r>
    </w:p>
    <w:p w:rsidR="00B93C74" w:rsidRDefault="00B93C74" w:rsidP="00B93C74">
      <w:pPr>
        <w:pStyle w:val="Textbody"/>
        <w:spacing w:after="0"/>
        <w:jc w:val="both"/>
        <w:rPr>
          <w:rFonts w:ascii="Century Gothic" w:eastAsia="TimesNewRomanPS-BoldMT, Arial" w:hAnsi="Century Gothic" w:cs="TimesNewRomanPS-BoldMT, Arial"/>
          <w:color w:val="000000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Załącznik nr </w:t>
      </w:r>
      <w:r>
        <w:rPr>
          <w:rFonts w:ascii="Century Gothic" w:hAnsi="Century Gothic"/>
          <w:sz w:val="20"/>
          <w:szCs w:val="20"/>
        </w:rPr>
        <w:t>4</w:t>
      </w:r>
      <w:r>
        <w:rPr>
          <w:rFonts w:ascii="Century Gothic" w:hAnsi="Century Gothic"/>
          <w:sz w:val="20"/>
          <w:szCs w:val="20"/>
        </w:rPr>
        <w:t xml:space="preserve"> </w:t>
      </w:r>
      <w:r w:rsidRPr="006706DC">
        <w:rPr>
          <w:rFonts w:ascii="Century Gothic" w:hAnsi="Century Gothic"/>
          <w:sz w:val="20"/>
          <w:szCs w:val="20"/>
        </w:rPr>
        <w:t>Oświadczenie o nie figurowaniu w bazie danych Rejestru</w:t>
      </w:r>
      <w:r w:rsidRPr="006706DC">
        <w:rPr>
          <w:rFonts w:ascii="Century Gothic" w:eastAsia="TimesNewRomanPS-BoldMT, Arial" w:hAnsi="Century Gothic" w:cs="TimesNewRomanPS-BoldMT, Arial"/>
          <w:color w:val="000000"/>
          <w:sz w:val="20"/>
          <w:szCs w:val="20"/>
        </w:rPr>
        <w:t xml:space="preserve"> Sprawców Przestępstw na Tle </w:t>
      </w:r>
      <w:r w:rsidRPr="006706DC">
        <w:rPr>
          <w:rFonts w:ascii="Century Gothic" w:eastAsia="TimesNewRomanPS-BoldMT, Arial" w:hAnsi="Century Gothic" w:cs="TimesNewRomanPS-BoldMT, Arial"/>
          <w:color w:val="000000"/>
          <w:sz w:val="20"/>
          <w:szCs w:val="20"/>
        </w:rPr>
        <w:lastRenderedPageBreak/>
        <w:t>Seksualnym</w:t>
      </w:r>
    </w:p>
    <w:p w:rsidR="00EB0830" w:rsidRPr="00B93C74" w:rsidRDefault="00B93C74" w:rsidP="00B93C74">
      <w:pPr>
        <w:pStyle w:val="Textbody"/>
        <w:spacing w:after="0"/>
        <w:jc w:val="both"/>
        <w:rPr>
          <w:rFonts w:ascii="Century Gothic" w:eastAsia="TimesNewRomanPS-BoldMT, Arial" w:hAnsi="Century Gothic" w:cs="TimesNewRomanPS-BoldMT, Arial"/>
          <w:color w:val="000000"/>
          <w:sz w:val="20"/>
          <w:szCs w:val="20"/>
        </w:rPr>
      </w:pPr>
      <w:r w:rsidRPr="00F3669A">
        <w:rPr>
          <w:rFonts w:ascii="Century Gothic" w:hAnsi="Century Gothic"/>
          <w:sz w:val="20"/>
          <w:szCs w:val="20"/>
        </w:rPr>
        <w:t xml:space="preserve">Załącznik nr </w:t>
      </w:r>
      <w:r>
        <w:rPr>
          <w:rFonts w:ascii="Century Gothic" w:hAnsi="Century Gothic"/>
          <w:sz w:val="20"/>
          <w:szCs w:val="20"/>
        </w:rPr>
        <w:t>5</w:t>
      </w:r>
      <w:r w:rsidRPr="00F3669A">
        <w:rPr>
          <w:rFonts w:ascii="Century Gothic" w:hAnsi="Century Gothic"/>
          <w:sz w:val="20"/>
          <w:szCs w:val="20"/>
        </w:rPr>
        <w:t xml:space="preserve"> Oświadczenie</w:t>
      </w:r>
      <w:r>
        <w:rPr>
          <w:rFonts w:ascii="Century Gothic" w:hAnsi="Century Gothic"/>
          <w:sz w:val="20"/>
          <w:szCs w:val="20"/>
        </w:rPr>
        <w:t xml:space="preserve"> o wykształceniu wyższym kierunkowym</w:t>
      </w:r>
      <w:bookmarkEnd w:id="14"/>
    </w:p>
    <w:sectPr w:rsidR="00EB0830" w:rsidRPr="00B93C74" w:rsidSect="00374CC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83700" w:rsidRDefault="00783700" w:rsidP="00E03E4E">
      <w:pPr>
        <w:spacing w:after="0" w:line="240" w:lineRule="auto"/>
      </w:pPr>
      <w:r>
        <w:separator/>
      </w:r>
    </w:p>
  </w:endnote>
  <w:endnote w:type="continuationSeparator" w:id="0">
    <w:p w:rsidR="00783700" w:rsidRDefault="00783700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imesNewRomanPS-BoldMT, Arial">
    <w:charset w:val="00"/>
    <w:family w:val="swiss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83700" w:rsidRDefault="00783700" w:rsidP="00E03E4E">
      <w:pPr>
        <w:spacing w:after="0" w:line="240" w:lineRule="auto"/>
      </w:pPr>
      <w:r>
        <w:separator/>
      </w:r>
    </w:p>
  </w:footnote>
  <w:footnote w:type="continuationSeparator" w:id="0">
    <w:p w:rsidR="00783700" w:rsidRDefault="00783700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12647F"/>
    <w:rsid w:val="001447E3"/>
    <w:rsid w:val="0025641B"/>
    <w:rsid w:val="00260264"/>
    <w:rsid w:val="002D7497"/>
    <w:rsid w:val="00322CB1"/>
    <w:rsid w:val="00325925"/>
    <w:rsid w:val="00367003"/>
    <w:rsid w:val="00374CCD"/>
    <w:rsid w:val="00403F46"/>
    <w:rsid w:val="00450673"/>
    <w:rsid w:val="005635FA"/>
    <w:rsid w:val="0060094A"/>
    <w:rsid w:val="0063565F"/>
    <w:rsid w:val="00650241"/>
    <w:rsid w:val="00693EB1"/>
    <w:rsid w:val="006D4F1A"/>
    <w:rsid w:val="006E5440"/>
    <w:rsid w:val="006E54C7"/>
    <w:rsid w:val="00747153"/>
    <w:rsid w:val="00783700"/>
    <w:rsid w:val="00803AA4"/>
    <w:rsid w:val="00880076"/>
    <w:rsid w:val="009567C0"/>
    <w:rsid w:val="00990EB0"/>
    <w:rsid w:val="009B4387"/>
    <w:rsid w:val="009B7BFD"/>
    <w:rsid w:val="009D7BFE"/>
    <w:rsid w:val="009E7977"/>
    <w:rsid w:val="00A00B90"/>
    <w:rsid w:val="00AA5BA0"/>
    <w:rsid w:val="00AF1662"/>
    <w:rsid w:val="00B073AE"/>
    <w:rsid w:val="00B34EAB"/>
    <w:rsid w:val="00B83D5F"/>
    <w:rsid w:val="00B93C74"/>
    <w:rsid w:val="00BC3B02"/>
    <w:rsid w:val="00C71EFD"/>
    <w:rsid w:val="00D175A1"/>
    <w:rsid w:val="00DE6449"/>
    <w:rsid w:val="00E03582"/>
    <w:rsid w:val="00E03E4E"/>
    <w:rsid w:val="00E12E71"/>
    <w:rsid w:val="00E27651"/>
    <w:rsid w:val="00E7560A"/>
    <w:rsid w:val="00EB0830"/>
    <w:rsid w:val="00ED6FB6"/>
    <w:rsid w:val="00EE2BE5"/>
    <w:rsid w:val="00F2285C"/>
    <w:rsid w:val="00F3669A"/>
    <w:rsid w:val="00FB398C"/>
    <w:rsid w:val="00FB768E"/>
    <w:rsid w:val="00FD4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7725D66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1447E3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1447E3"/>
    <w:pPr>
      <w:widowControl w:val="0"/>
      <w:suppressAutoHyphens/>
      <w:autoSpaceDN w:val="0"/>
      <w:spacing w:after="0" w:line="240" w:lineRule="auto"/>
      <w:textAlignment w:val="baseline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1447E3"/>
    <w:pPr>
      <w:spacing w:after="140" w:line="288" w:lineRule="auto"/>
    </w:pPr>
  </w:style>
  <w:style w:type="paragraph" w:customStyle="1" w:styleId="Standarduser">
    <w:name w:val="Standard (user)"/>
    <w:rsid w:val="009E7977"/>
    <w:pPr>
      <w:suppressAutoHyphens/>
      <w:autoSpaceDN w:val="0"/>
      <w:spacing w:after="200" w:line="276" w:lineRule="auto"/>
    </w:pPr>
    <w:rPr>
      <w:rFonts w:ascii="Calibri" w:eastAsia="Calibri" w:hAnsi="Calibri" w:cs="Times New Roman"/>
      <w:color w:val="00000A"/>
      <w:kern w:val="3"/>
      <w:lang w:eastAsia="zh-CN"/>
    </w:rPr>
  </w:style>
  <w:style w:type="paragraph" w:styleId="NormalnyWeb">
    <w:name w:val="Normal (Web)"/>
    <w:basedOn w:val="Normalny"/>
    <w:uiPriority w:val="99"/>
    <w:semiHidden/>
    <w:unhideWhenUsed/>
    <w:rsid w:val="002564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textbody0">
    <w:name w:val="textbody"/>
    <w:basedOn w:val="Normalny"/>
    <w:rsid w:val="00B93C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4076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7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107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8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181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98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bazakonkurencyjnosci.funduszeeuropejskie.gov.pl" TargetMode="External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7</Pages>
  <Words>2084</Words>
  <Characters>12505</Characters>
  <Application>Microsoft Office Word</Application>
  <DocSecurity>0</DocSecurity>
  <Lines>104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14560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16</cp:revision>
  <dcterms:created xsi:type="dcterms:W3CDTF">2023-12-06T08:02:00Z</dcterms:created>
  <dcterms:modified xsi:type="dcterms:W3CDTF">2026-04-30T12:48:00Z</dcterms:modified>
</cp:coreProperties>
</file>